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6E" w:rsidRPr="00DA06C3" w:rsidRDefault="003717D0" w:rsidP="003526A9">
      <w:pPr>
        <w:jc w:val="center"/>
        <w:rPr>
          <w:rFonts w:ascii="Times New Roman" w:hAnsi="Times New Roman" w:cs="Times New Roman"/>
          <w:b/>
          <w:sz w:val="44"/>
          <w:szCs w:val="34"/>
        </w:rPr>
      </w:pPr>
      <w:r w:rsidRPr="00DA06C3">
        <w:rPr>
          <w:rFonts w:ascii="Times New Roman" w:hAnsi="Times New Roman" w:cs="Times New Roman"/>
          <w:sz w:val="44"/>
          <w:szCs w:val="34"/>
        </w:rPr>
        <w:t>Disabled Society Janakpur</w:t>
      </w:r>
    </w:p>
    <w:p w:rsidR="00F7146E" w:rsidRPr="00DA06C3" w:rsidRDefault="00F7146E" w:rsidP="003526A9">
      <w:pPr>
        <w:jc w:val="center"/>
        <w:rPr>
          <w:rFonts w:ascii="Times New Roman" w:hAnsi="Times New Roman" w:cs="Times New Roman"/>
          <w:b/>
          <w:sz w:val="36"/>
          <w:szCs w:val="24"/>
        </w:rPr>
      </w:pPr>
    </w:p>
    <w:p w:rsidR="00F7146E" w:rsidRPr="00DA06C3" w:rsidRDefault="00F7146E" w:rsidP="003526A9">
      <w:pPr>
        <w:jc w:val="center"/>
        <w:rPr>
          <w:rFonts w:ascii="Times New Roman" w:hAnsi="Times New Roman" w:cs="Times New Roman"/>
          <w:b/>
          <w:sz w:val="36"/>
          <w:szCs w:val="24"/>
        </w:rPr>
      </w:pPr>
    </w:p>
    <w:p w:rsidR="00F7146E" w:rsidRPr="00DA06C3" w:rsidRDefault="00F7146E" w:rsidP="003526A9">
      <w:pPr>
        <w:jc w:val="center"/>
        <w:rPr>
          <w:rFonts w:ascii="Times New Roman" w:hAnsi="Times New Roman" w:cs="Times New Roman"/>
          <w:b/>
          <w:sz w:val="36"/>
          <w:szCs w:val="24"/>
        </w:rPr>
      </w:pPr>
    </w:p>
    <w:p w:rsidR="00F7146E" w:rsidRPr="00DA06C3" w:rsidRDefault="00DA06C3" w:rsidP="003526A9">
      <w:pPr>
        <w:jc w:val="center"/>
        <w:rPr>
          <w:rFonts w:ascii="Times New Roman" w:hAnsi="Times New Roman" w:cs="Times New Roman"/>
          <w:b/>
          <w:sz w:val="36"/>
          <w:szCs w:val="24"/>
        </w:rPr>
      </w:pPr>
      <w:r w:rsidRPr="00DA06C3">
        <w:rPr>
          <w:rFonts w:ascii="Times New Roman" w:hAnsi="Times New Roman" w:cs="Times New Roman"/>
          <w:b/>
          <w:noProof/>
          <w:sz w:val="36"/>
          <w:szCs w:val="24"/>
          <w:lang w:bidi="ne-NP"/>
        </w:rPr>
        <w:drawing>
          <wp:inline distT="0" distB="0" distL="0" distR="0">
            <wp:extent cx="2743200" cy="2743200"/>
            <wp:effectExtent l="19050" t="0" r="0" b="0"/>
            <wp:docPr id="3" name="Picture 1" descr="D:\DISABLED FILE 207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SABLED FILE 2074\LOGO.jpg"/>
                    <pic:cNvPicPr>
                      <a:picLocks noChangeAspect="1" noChangeArrowheads="1"/>
                    </pic:cNvPicPr>
                  </pic:nvPicPr>
                  <pic:blipFill>
                    <a:blip r:embed="rId8"/>
                    <a:srcRect/>
                    <a:stretch>
                      <a:fillRect/>
                    </a:stretch>
                  </pic:blipFill>
                  <pic:spPr bwMode="auto">
                    <a:xfrm>
                      <a:off x="0" y="0"/>
                      <a:ext cx="2743200" cy="2743200"/>
                    </a:xfrm>
                    <a:prstGeom prst="rect">
                      <a:avLst/>
                    </a:prstGeom>
                    <a:noFill/>
                    <a:ln w="9525">
                      <a:noFill/>
                      <a:miter lim="800000"/>
                      <a:headEnd/>
                      <a:tailEnd/>
                    </a:ln>
                  </pic:spPr>
                </pic:pic>
              </a:graphicData>
            </a:graphic>
          </wp:inline>
        </w:drawing>
      </w:r>
    </w:p>
    <w:p w:rsidR="00F7146E" w:rsidRPr="00FA7DD0" w:rsidRDefault="00F7146E" w:rsidP="003526A9">
      <w:pPr>
        <w:jc w:val="center"/>
        <w:rPr>
          <w:rFonts w:ascii="Times New Roman" w:hAnsi="Times New Roman" w:cs="Times New Roman"/>
          <w:b/>
          <w:sz w:val="24"/>
          <w:szCs w:val="24"/>
        </w:rPr>
      </w:pPr>
    </w:p>
    <w:p w:rsidR="00F7146E" w:rsidRPr="00FA7DD0" w:rsidRDefault="00F7146E" w:rsidP="003526A9">
      <w:pPr>
        <w:jc w:val="center"/>
        <w:rPr>
          <w:rFonts w:ascii="Times New Roman" w:hAnsi="Times New Roman" w:cs="Times New Roman"/>
          <w:sz w:val="24"/>
          <w:szCs w:val="24"/>
        </w:rPr>
      </w:pPr>
    </w:p>
    <w:p w:rsidR="00F7146E" w:rsidRPr="00E3482F" w:rsidRDefault="00F7146E" w:rsidP="003526A9">
      <w:pPr>
        <w:jc w:val="center"/>
        <w:rPr>
          <w:rFonts w:ascii="Times New Roman" w:hAnsi="Times New Roman" w:cs="Times New Roman"/>
          <w:sz w:val="32"/>
          <w:szCs w:val="32"/>
        </w:rPr>
      </w:pPr>
      <w:bookmarkStart w:id="0" w:name="_Toc297739441"/>
      <w:bookmarkStart w:id="1" w:name="_Toc71476746"/>
      <w:r w:rsidRPr="00E3482F">
        <w:rPr>
          <w:rFonts w:ascii="Times New Roman" w:hAnsi="Times New Roman" w:cs="Times New Roman"/>
          <w:sz w:val="32"/>
          <w:szCs w:val="32"/>
        </w:rPr>
        <w:t>Child Safeguarding Policy</w:t>
      </w:r>
      <w:bookmarkEnd w:id="0"/>
      <w:bookmarkEnd w:id="1"/>
      <w:r w:rsidR="0037496C" w:rsidRPr="00E3482F">
        <w:rPr>
          <w:rFonts w:ascii="Times New Roman" w:hAnsi="Times New Roman" w:cs="Times New Roman"/>
          <w:sz w:val="32"/>
          <w:szCs w:val="32"/>
        </w:rPr>
        <w:t xml:space="preserve"> 2021</w:t>
      </w:r>
    </w:p>
    <w:p w:rsidR="00F7146E" w:rsidRPr="00E3482F" w:rsidRDefault="00F7146E" w:rsidP="003526A9">
      <w:pPr>
        <w:jc w:val="center"/>
        <w:rPr>
          <w:rFonts w:ascii="Times New Roman" w:hAnsi="Times New Roman" w:cs="Times New Roman"/>
          <w:sz w:val="32"/>
          <w:szCs w:val="32"/>
        </w:rPr>
      </w:pPr>
    </w:p>
    <w:p w:rsidR="00F7146E" w:rsidRPr="00E3482F" w:rsidRDefault="00F7146E" w:rsidP="003526A9">
      <w:pPr>
        <w:jc w:val="center"/>
        <w:rPr>
          <w:rFonts w:ascii="Times New Roman" w:hAnsi="Times New Roman" w:cs="Times New Roman"/>
          <w:sz w:val="32"/>
          <w:szCs w:val="32"/>
        </w:rPr>
      </w:pPr>
    </w:p>
    <w:p w:rsidR="00F7146E" w:rsidRDefault="00F7146E" w:rsidP="003526A9">
      <w:pPr>
        <w:jc w:val="center"/>
        <w:rPr>
          <w:rFonts w:ascii="Times New Roman" w:hAnsi="Times New Roman" w:cs="Times New Roman"/>
          <w:sz w:val="32"/>
          <w:szCs w:val="32"/>
        </w:rPr>
      </w:pPr>
    </w:p>
    <w:p w:rsidR="008B32D0" w:rsidRDefault="008B32D0" w:rsidP="003526A9">
      <w:pPr>
        <w:jc w:val="center"/>
        <w:rPr>
          <w:rFonts w:ascii="Times New Roman" w:hAnsi="Times New Roman" w:cs="Times New Roman"/>
          <w:sz w:val="32"/>
          <w:szCs w:val="32"/>
        </w:rPr>
      </w:pPr>
    </w:p>
    <w:p w:rsidR="008B32D0" w:rsidRDefault="008B32D0" w:rsidP="003526A9">
      <w:pPr>
        <w:jc w:val="center"/>
        <w:rPr>
          <w:rFonts w:ascii="Times New Roman" w:hAnsi="Times New Roman" w:cs="Times New Roman"/>
          <w:sz w:val="32"/>
          <w:szCs w:val="32"/>
        </w:rPr>
      </w:pPr>
    </w:p>
    <w:p w:rsidR="008B32D0" w:rsidRDefault="008B32D0" w:rsidP="003526A9">
      <w:pPr>
        <w:jc w:val="center"/>
        <w:rPr>
          <w:rFonts w:ascii="Times New Roman" w:hAnsi="Times New Roman" w:cs="Times New Roman"/>
          <w:sz w:val="32"/>
          <w:szCs w:val="32"/>
        </w:rPr>
      </w:pPr>
    </w:p>
    <w:p w:rsidR="008B32D0" w:rsidRDefault="008B32D0" w:rsidP="003526A9">
      <w:pPr>
        <w:jc w:val="center"/>
        <w:rPr>
          <w:rFonts w:ascii="Times New Roman" w:hAnsi="Times New Roman" w:cs="Times New Roman"/>
          <w:sz w:val="32"/>
          <w:szCs w:val="32"/>
        </w:rPr>
      </w:pPr>
    </w:p>
    <w:p w:rsidR="008B32D0" w:rsidRDefault="008B32D0" w:rsidP="003526A9">
      <w:pPr>
        <w:jc w:val="center"/>
        <w:rPr>
          <w:rFonts w:ascii="Times New Roman" w:hAnsi="Times New Roman" w:cs="Times New Roman"/>
          <w:sz w:val="32"/>
          <w:szCs w:val="32"/>
        </w:rPr>
      </w:pPr>
    </w:p>
    <w:p w:rsidR="008B32D0" w:rsidRDefault="008B32D0" w:rsidP="003526A9">
      <w:pPr>
        <w:jc w:val="center"/>
        <w:rPr>
          <w:rFonts w:ascii="Times New Roman" w:hAnsi="Times New Roman" w:cs="Times New Roman"/>
          <w:sz w:val="32"/>
          <w:szCs w:val="32"/>
        </w:rPr>
      </w:pPr>
    </w:p>
    <w:p w:rsidR="008B32D0" w:rsidRDefault="008B32D0" w:rsidP="003526A9">
      <w:pPr>
        <w:jc w:val="center"/>
        <w:rPr>
          <w:rFonts w:ascii="Times New Roman" w:hAnsi="Times New Roman" w:cs="Times New Roman"/>
          <w:sz w:val="32"/>
          <w:szCs w:val="32"/>
        </w:rPr>
      </w:pPr>
    </w:p>
    <w:p w:rsidR="008B32D0" w:rsidRDefault="008B32D0" w:rsidP="003526A9">
      <w:pPr>
        <w:jc w:val="center"/>
        <w:rPr>
          <w:rFonts w:ascii="Times New Roman" w:hAnsi="Times New Roman" w:cs="Times New Roman"/>
          <w:sz w:val="32"/>
          <w:szCs w:val="32"/>
        </w:rPr>
      </w:pPr>
    </w:p>
    <w:p w:rsidR="008B32D0" w:rsidRDefault="008B32D0" w:rsidP="003526A9">
      <w:pPr>
        <w:jc w:val="center"/>
        <w:rPr>
          <w:rFonts w:ascii="Times New Roman" w:hAnsi="Times New Roman" w:cs="Times New Roman"/>
          <w:sz w:val="32"/>
          <w:szCs w:val="32"/>
        </w:rPr>
      </w:pPr>
    </w:p>
    <w:p w:rsidR="003F2070" w:rsidRDefault="003F2070" w:rsidP="001D5C21">
      <w:pPr>
        <w:spacing w:line="276" w:lineRule="auto"/>
        <w:jc w:val="center"/>
        <w:rPr>
          <w:rFonts w:ascii="Times New Roman" w:hAnsi="Times New Roman" w:cs="Times New Roman"/>
          <w:b/>
          <w:bCs/>
          <w:sz w:val="24"/>
          <w:szCs w:val="24"/>
        </w:rPr>
      </w:pPr>
    </w:p>
    <w:p w:rsidR="003F2070" w:rsidRDefault="003F2070" w:rsidP="001D5C21">
      <w:pPr>
        <w:spacing w:line="276" w:lineRule="auto"/>
        <w:jc w:val="center"/>
        <w:rPr>
          <w:rFonts w:ascii="Times New Roman" w:hAnsi="Times New Roman" w:cs="Times New Roman"/>
          <w:b/>
          <w:bCs/>
          <w:sz w:val="24"/>
          <w:szCs w:val="24"/>
        </w:rPr>
      </w:pPr>
    </w:p>
    <w:p w:rsidR="003F2070" w:rsidRDefault="003F2070" w:rsidP="001D5C21">
      <w:pPr>
        <w:spacing w:line="276" w:lineRule="auto"/>
        <w:jc w:val="center"/>
        <w:rPr>
          <w:rFonts w:ascii="Times New Roman" w:hAnsi="Times New Roman" w:cs="Times New Roman"/>
          <w:b/>
          <w:bCs/>
          <w:sz w:val="24"/>
          <w:szCs w:val="24"/>
        </w:rPr>
      </w:pPr>
    </w:p>
    <w:p w:rsidR="003F2070" w:rsidRDefault="003F2070" w:rsidP="001D5C21">
      <w:pPr>
        <w:spacing w:line="276" w:lineRule="auto"/>
        <w:jc w:val="center"/>
        <w:rPr>
          <w:rFonts w:ascii="Times New Roman" w:hAnsi="Times New Roman" w:cs="Times New Roman"/>
          <w:b/>
          <w:bCs/>
          <w:sz w:val="24"/>
          <w:szCs w:val="24"/>
        </w:rPr>
      </w:pPr>
    </w:p>
    <w:p w:rsidR="003F2070" w:rsidRDefault="003F2070" w:rsidP="001D5C21">
      <w:pPr>
        <w:spacing w:line="276" w:lineRule="auto"/>
        <w:jc w:val="center"/>
        <w:rPr>
          <w:rFonts w:ascii="Times New Roman" w:hAnsi="Times New Roman" w:cs="Times New Roman"/>
          <w:b/>
          <w:bCs/>
          <w:sz w:val="24"/>
          <w:szCs w:val="24"/>
        </w:rPr>
      </w:pPr>
    </w:p>
    <w:p w:rsidR="003F2070" w:rsidRDefault="003F2070" w:rsidP="001D5C21">
      <w:pPr>
        <w:spacing w:line="276" w:lineRule="auto"/>
        <w:jc w:val="center"/>
        <w:rPr>
          <w:rFonts w:ascii="Times New Roman" w:hAnsi="Times New Roman" w:cs="Times New Roman"/>
          <w:b/>
          <w:bCs/>
          <w:sz w:val="24"/>
          <w:szCs w:val="24"/>
        </w:rPr>
      </w:pPr>
    </w:p>
    <w:p w:rsidR="001D5C21" w:rsidRPr="00FA7DD0" w:rsidRDefault="001D5C21" w:rsidP="001D5C21">
      <w:pPr>
        <w:spacing w:line="276" w:lineRule="auto"/>
        <w:jc w:val="center"/>
        <w:rPr>
          <w:rFonts w:ascii="Times New Roman" w:hAnsi="Times New Roman" w:cs="Times New Roman"/>
          <w:b/>
          <w:bCs/>
          <w:sz w:val="24"/>
          <w:szCs w:val="24"/>
        </w:rPr>
      </w:pPr>
      <w:r w:rsidRPr="00FA7DD0">
        <w:rPr>
          <w:rFonts w:ascii="Times New Roman" w:hAnsi="Times New Roman" w:cs="Times New Roman"/>
          <w:b/>
          <w:bCs/>
          <w:sz w:val="24"/>
          <w:szCs w:val="24"/>
        </w:rPr>
        <w:t>Table of Content</w:t>
      </w:r>
    </w:p>
    <w:sdt>
      <w:sdtPr>
        <w:rPr>
          <w:rFonts w:ascii="Times New Roman" w:hAnsi="Times New Roman" w:cs="Times New Roman"/>
          <w:sz w:val="24"/>
          <w:szCs w:val="24"/>
        </w:rPr>
        <w:id w:val="1865323692"/>
        <w:docPartObj>
          <w:docPartGallery w:val="Table of Contents"/>
          <w:docPartUnique/>
        </w:docPartObj>
      </w:sdtPr>
      <w:sdtEndPr>
        <w:rPr>
          <w:b/>
          <w:bCs/>
          <w:noProof/>
        </w:rPr>
      </w:sdtEndPr>
      <w:sdtContent>
        <w:p w:rsidR="00433B70" w:rsidRDefault="00B10700">
          <w:pPr>
            <w:pStyle w:val="TOC1"/>
            <w:tabs>
              <w:tab w:val="left" w:pos="440"/>
              <w:tab w:val="right" w:leader="dot" w:pos="10520"/>
            </w:tabs>
            <w:rPr>
              <w:rFonts w:eastAsiaTheme="minorEastAsia"/>
              <w:noProof/>
            </w:rPr>
          </w:pPr>
          <w:r w:rsidRPr="00B10700">
            <w:rPr>
              <w:rFonts w:ascii="Times New Roman" w:hAnsi="Times New Roman" w:cs="Times New Roman"/>
              <w:sz w:val="24"/>
              <w:szCs w:val="24"/>
            </w:rPr>
            <w:fldChar w:fldCharType="begin"/>
          </w:r>
          <w:r w:rsidR="00F63233" w:rsidRPr="00FA7DD0">
            <w:rPr>
              <w:rFonts w:ascii="Times New Roman" w:hAnsi="Times New Roman" w:cs="Times New Roman"/>
              <w:sz w:val="24"/>
              <w:szCs w:val="24"/>
            </w:rPr>
            <w:instrText xml:space="preserve"> TOC \o "1-3" \h \z \u </w:instrText>
          </w:r>
          <w:r w:rsidRPr="00B10700">
            <w:rPr>
              <w:rFonts w:ascii="Times New Roman" w:hAnsi="Times New Roman" w:cs="Times New Roman"/>
              <w:sz w:val="24"/>
              <w:szCs w:val="24"/>
            </w:rPr>
            <w:fldChar w:fldCharType="separate"/>
          </w:r>
          <w:hyperlink w:anchor="_Toc75123468" w:history="1">
            <w:r w:rsidR="00433B70" w:rsidRPr="00CE16BD">
              <w:rPr>
                <w:rStyle w:val="Hyperlink"/>
                <w:rFonts w:ascii="Times New Roman" w:hAnsi="Times New Roman"/>
                <w:noProof/>
              </w:rPr>
              <w:t>1.</w:t>
            </w:r>
            <w:r w:rsidR="00433B70">
              <w:rPr>
                <w:rFonts w:eastAsiaTheme="minorEastAsia"/>
                <w:noProof/>
              </w:rPr>
              <w:tab/>
            </w:r>
            <w:r w:rsidR="00433B70" w:rsidRPr="00CE16BD">
              <w:rPr>
                <w:rStyle w:val="Hyperlink"/>
                <w:rFonts w:ascii="Times New Roman" w:hAnsi="Times New Roman"/>
                <w:noProof/>
              </w:rPr>
              <w:t>Introduction</w:t>
            </w:r>
            <w:r w:rsidR="00433B70">
              <w:rPr>
                <w:noProof/>
                <w:webHidden/>
              </w:rPr>
              <w:tab/>
            </w:r>
            <w:r>
              <w:rPr>
                <w:noProof/>
                <w:webHidden/>
              </w:rPr>
              <w:fldChar w:fldCharType="begin"/>
            </w:r>
            <w:r w:rsidR="00433B70">
              <w:rPr>
                <w:noProof/>
                <w:webHidden/>
              </w:rPr>
              <w:instrText xml:space="preserve"> PAGEREF _Toc75123468 \h </w:instrText>
            </w:r>
            <w:r>
              <w:rPr>
                <w:noProof/>
                <w:webHidden/>
              </w:rPr>
            </w:r>
            <w:r>
              <w:rPr>
                <w:noProof/>
                <w:webHidden/>
              </w:rPr>
              <w:fldChar w:fldCharType="separate"/>
            </w:r>
            <w:r w:rsidR="005233B8">
              <w:rPr>
                <w:noProof/>
                <w:webHidden/>
              </w:rPr>
              <w:t>3</w:t>
            </w:r>
            <w:r>
              <w:rPr>
                <w:noProof/>
                <w:webHidden/>
              </w:rPr>
              <w:fldChar w:fldCharType="end"/>
            </w:r>
          </w:hyperlink>
        </w:p>
        <w:p w:rsidR="00433B70" w:rsidRDefault="00B10700">
          <w:pPr>
            <w:pStyle w:val="TOC1"/>
            <w:tabs>
              <w:tab w:val="left" w:pos="440"/>
              <w:tab w:val="right" w:leader="dot" w:pos="10520"/>
            </w:tabs>
            <w:rPr>
              <w:rFonts w:eastAsiaTheme="minorEastAsia"/>
              <w:noProof/>
            </w:rPr>
          </w:pPr>
          <w:hyperlink w:anchor="_Toc75123469" w:history="1">
            <w:r w:rsidR="00433B70" w:rsidRPr="00CE16BD">
              <w:rPr>
                <w:rStyle w:val="Hyperlink"/>
                <w:rFonts w:ascii="Times New Roman" w:hAnsi="Times New Roman"/>
                <w:noProof/>
              </w:rPr>
              <w:t>2.</w:t>
            </w:r>
            <w:r w:rsidR="00433B70">
              <w:rPr>
                <w:rFonts w:eastAsiaTheme="minorEastAsia"/>
                <w:noProof/>
              </w:rPr>
              <w:tab/>
            </w:r>
            <w:r w:rsidR="00433B70" w:rsidRPr="00CE16BD">
              <w:rPr>
                <w:rStyle w:val="Hyperlink"/>
                <w:rFonts w:ascii="Times New Roman" w:hAnsi="Times New Roman"/>
                <w:noProof/>
              </w:rPr>
              <w:t>Purpose</w:t>
            </w:r>
            <w:r w:rsidR="00433B70">
              <w:rPr>
                <w:noProof/>
                <w:webHidden/>
              </w:rPr>
              <w:tab/>
            </w:r>
            <w:r>
              <w:rPr>
                <w:noProof/>
                <w:webHidden/>
              </w:rPr>
              <w:fldChar w:fldCharType="begin"/>
            </w:r>
            <w:r w:rsidR="00433B70">
              <w:rPr>
                <w:noProof/>
                <w:webHidden/>
              </w:rPr>
              <w:instrText xml:space="preserve"> PAGEREF _Toc75123469 \h </w:instrText>
            </w:r>
            <w:r>
              <w:rPr>
                <w:noProof/>
                <w:webHidden/>
              </w:rPr>
            </w:r>
            <w:r>
              <w:rPr>
                <w:noProof/>
                <w:webHidden/>
              </w:rPr>
              <w:fldChar w:fldCharType="separate"/>
            </w:r>
            <w:r w:rsidR="005233B8">
              <w:rPr>
                <w:noProof/>
                <w:webHidden/>
              </w:rPr>
              <w:t>3</w:t>
            </w:r>
            <w:r>
              <w:rPr>
                <w:noProof/>
                <w:webHidden/>
              </w:rPr>
              <w:fldChar w:fldCharType="end"/>
            </w:r>
          </w:hyperlink>
        </w:p>
        <w:p w:rsidR="00433B70" w:rsidRDefault="00B10700">
          <w:pPr>
            <w:pStyle w:val="TOC1"/>
            <w:tabs>
              <w:tab w:val="left" w:pos="440"/>
              <w:tab w:val="right" w:leader="dot" w:pos="10520"/>
            </w:tabs>
            <w:rPr>
              <w:rFonts w:eastAsiaTheme="minorEastAsia"/>
              <w:noProof/>
            </w:rPr>
          </w:pPr>
          <w:hyperlink w:anchor="_Toc75123470" w:history="1">
            <w:r w:rsidR="00433B70" w:rsidRPr="00CE16BD">
              <w:rPr>
                <w:rStyle w:val="Hyperlink"/>
                <w:rFonts w:ascii="Times New Roman" w:hAnsi="Times New Roman"/>
                <w:noProof/>
              </w:rPr>
              <w:t>3.</w:t>
            </w:r>
            <w:r w:rsidR="00433B70">
              <w:rPr>
                <w:rFonts w:eastAsiaTheme="minorEastAsia"/>
                <w:noProof/>
              </w:rPr>
              <w:tab/>
            </w:r>
            <w:r w:rsidR="00433B70" w:rsidRPr="00CE16BD">
              <w:rPr>
                <w:rStyle w:val="Hyperlink"/>
                <w:rFonts w:ascii="Times New Roman" w:hAnsi="Times New Roman"/>
                <w:noProof/>
              </w:rPr>
              <w:t>Preamble</w:t>
            </w:r>
            <w:r w:rsidR="00433B70">
              <w:rPr>
                <w:noProof/>
                <w:webHidden/>
              </w:rPr>
              <w:tab/>
            </w:r>
            <w:r>
              <w:rPr>
                <w:noProof/>
                <w:webHidden/>
              </w:rPr>
              <w:fldChar w:fldCharType="begin"/>
            </w:r>
            <w:r w:rsidR="00433B70">
              <w:rPr>
                <w:noProof/>
                <w:webHidden/>
              </w:rPr>
              <w:instrText xml:space="preserve"> PAGEREF _Toc75123470 \h </w:instrText>
            </w:r>
            <w:r>
              <w:rPr>
                <w:noProof/>
                <w:webHidden/>
              </w:rPr>
            </w:r>
            <w:r>
              <w:rPr>
                <w:noProof/>
                <w:webHidden/>
              </w:rPr>
              <w:fldChar w:fldCharType="separate"/>
            </w:r>
            <w:r w:rsidR="005233B8">
              <w:rPr>
                <w:noProof/>
                <w:webHidden/>
              </w:rPr>
              <w:t>3</w:t>
            </w:r>
            <w:r>
              <w:rPr>
                <w:noProof/>
                <w:webHidden/>
              </w:rPr>
              <w:fldChar w:fldCharType="end"/>
            </w:r>
          </w:hyperlink>
        </w:p>
        <w:p w:rsidR="00433B70" w:rsidRDefault="00B10700">
          <w:pPr>
            <w:pStyle w:val="TOC1"/>
            <w:tabs>
              <w:tab w:val="left" w:pos="440"/>
              <w:tab w:val="right" w:leader="dot" w:pos="10520"/>
            </w:tabs>
            <w:rPr>
              <w:rFonts w:eastAsiaTheme="minorEastAsia"/>
              <w:noProof/>
            </w:rPr>
          </w:pPr>
          <w:hyperlink w:anchor="_Toc75123471" w:history="1">
            <w:r w:rsidR="00433B70" w:rsidRPr="00CE16BD">
              <w:rPr>
                <w:rStyle w:val="Hyperlink"/>
                <w:rFonts w:ascii="Times New Roman" w:hAnsi="Times New Roman"/>
                <w:noProof/>
              </w:rPr>
              <w:t>4.</w:t>
            </w:r>
            <w:r w:rsidR="00433B70">
              <w:rPr>
                <w:rFonts w:eastAsiaTheme="minorEastAsia"/>
                <w:noProof/>
              </w:rPr>
              <w:tab/>
            </w:r>
            <w:r w:rsidR="00433B70" w:rsidRPr="00CE16BD">
              <w:rPr>
                <w:rStyle w:val="Hyperlink"/>
                <w:rFonts w:ascii="Times New Roman" w:hAnsi="Times New Roman"/>
                <w:noProof/>
              </w:rPr>
              <w:t>Provisions</w:t>
            </w:r>
            <w:r w:rsidR="00433B70">
              <w:rPr>
                <w:noProof/>
                <w:webHidden/>
              </w:rPr>
              <w:tab/>
            </w:r>
            <w:r>
              <w:rPr>
                <w:noProof/>
                <w:webHidden/>
              </w:rPr>
              <w:fldChar w:fldCharType="begin"/>
            </w:r>
            <w:r w:rsidR="00433B70">
              <w:rPr>
                <w:noProof/>
                <w:webHidden/>
              </w:rPr>
              <w:instrText xml:space="preserve"> PAGEREF _Toc75123471 \h </w:instrText>
            </w:r>
            <w:r>
              <w:rPr>
                <w:noProof/>
                <w:webHidden/>
              </w:rPr>
            </w:r>
            <w:r>
              <w:rPr>
                <w:noProof/>
                <w:webHidden/>
              </w:rPr>
              <w:fldChar w:fldCharType="separate"/>
            </w:r>
            <w:r w:rsidR="005233B8">
              <w:rPr>
                <w:noProof/>
                <w:webHidden/>
              </w:rPr>
              <w:t>4</w:t>
            </w:r>
            <w:r>
              <w:rPr>
                <w:noProof/>
                <w:webHidden/>
              </w:rPr>
              <w:fldChar w:fldCharType="end"/>
            </w:r>
          </w:hyperlink>
        </w:p>
        <w:p w:rsidR="00433B70" w:rsidRDefault="00B10700">
          <w:pPr>
            <w:pStyle w:val="TOC1"/>
            <w:tabs>
              <w:tab w:val="left" w:pos="440"/>
              <w:tab w:val="right" w:leader="dot" w:pos="10520"/>
            </w:tabs>
            <w:rPr>
              <w:rFonts w:eastAsiaTheme="minorEastAsia"/>
              <w:noProof/>
            </w:rPr>
          </w:pPr>
          <w:hyperlink w:anchor="_Toc75123472" w:history="1">
            <w:r w:rsidR="00433B70" w:rsidRPr="00CE16BD">
              <w:rPr>
                <w:rStyle w:val="Hyperlink"/>
                <w:rFonts w:ascii="Times New Roman" w:hAnsi="Times New Roman"/>
                <w:noProof/>
              </w:rPr>
              <w:t>5.</w:t>
            </w:r>
            <w:r w:rsidR="00433B70">
              <w:rPr>
                <w:rFonts w:eastAsiaTheme="minorEastAsia"/>
                <w:noProof/>
              </w:rPr>
              <w:tab/>
            </w:r>
            <w:r w:rsidR="00433B70" w:rsidRPr="00CE16BD">
              <w:rPr>
                <w:rStyle w:val="Hyperlink"/>
                <w:rFonts w:ascii="Times New Roman" w:hAnsi="Times New Roman"/>
                <w:noProof/>
              </w:rPr>
              <w:t>Scope</w:t>
            </w:r>
            <w:r w:rsidR="00433B70">
              <w:rPr>
                <w:noProof/>
                <w:webHidden/>
              </w:rPr>
              <w:tab/>
            </w:r>
            <w:r>
              <w:rPr>
                <w:noProof/>
                <w:webHidden/>
              </w:rPr>
              <w:fldChar w:fldCharType="begin"/>
            </w:r>
            <w:r w:rsidR="00433B70">
              <w:rPr>
                <w:noProof/>
                <w:webHidden/>
              </w:rPr>
              <w:instrText xml:space="preserve"> PAGEREF _Toc75123472 \h </w:instrText>
            </w:r>
            <w:r>
              <w:rPr>
                <w:noProof/>
                <w:webHidden/>
              </w:rPr>
            </w:r>
            <w:r>
              <w:rPr>
                <w:noProof/>
                <w:webHidden/>
              </w:rPr>
              <w:fldChar w:fldCharType="separate"/>
            </w:r>
            <w:r w:rsidR="005233B8">
              <w:rPr>
                <w:noProof/>
                <w:webHidden/>
              </w:rPr>
              <w:t>5</w:t>
            </w:r>
            <w:r>
              <w:rPr>
                <w:noProof/>
                <w:webHidden/>
              </w:rPr>
              <w:fldChar w:fldCharType="end"/>
            </w:r>
          </w:hyperlink>
        </w:p>
        <w:p w:rsidR="00433B70" w:rsidRDefault="00B10700">
          <w:pPr>
            <w:pStyle w:val="TOC1"/>
            <w:tabs>
              <w:tab w:val="right" w:leader="dot" w:pos="10520"/>
            </w:tabs>
            <w:rPr>
              <w:rFonts w:eastAsiaTheme="minorEastAsia"/>
              <w:noProof/>
            </w:rPr>
          </w:pPr>
          <w:hyperlink w:anchor="_Toc75123473" w:history="1">
            <w:r w:rsidR="00433B70" w:rsidRPr="00CE16BD">
              <w:rPr>
                <w:rStyle w:val="Hyperlink"/>
                <w:rFonts w:ascii="Times New Roman" w:hAnsi="Times New Roman"/>
                <w:noProof/>
              </w:rPr>
              <w:t xml:space="preserve">Annex 1: Child Protection Commitment of </w:t>
            </w:r>
            <w:r w:rsidR="00CB66B2">
              <w:rPr>
                <w:rStyle w:val="Hyperlink"/>
                <w:rFonts w:ascii="Times New Roman" w:hAnsi="Times New Roman"/>
                <w:bCs/>
                <w:noProof/>
              </w:rPr>
              <w:t>Disabled Society Janakpur</w:t>
            </w:r>
            <w:r w:rsidR="00433B70">
              <w:rPr>
                <w:noProof/>
                <w:webHidden/>
              </w:rPr>
              <w:tab/>
            </w:r>
            <w:r>
              <w:rPr>
                <w:noProof/>
                <w:webHidden/>
              </w:rPr>
              <w:fldChar w:fldCharType="begin"/>
            </w:r>
            <w:r w:rsidR="00433B70">
              <w:rPr>
                <w:noProof/>
                <w:webHidden/>
              </w:rPr>
              <w:instrText xml:space="preserve"> PAGEREF _Toc75123473 \h </w:instrText>
            </w:r>
            <w:r>
              <w:rPr>
                <w:noProof/>
                <w:webHidden/>
              </w:rPr>
            </w:r>
            <w:r>
              <w:rPr>
                <w:noProof/>
                <w:webHidden/>
              </w:rPr>
              <w:fldChar w:fldCharType="separate"/>
            </w:r>
            <w:r w:rsidR="005233B8">
              <w:rPr>
                <w:noProof/>
                <w:webHidden/>
              </w:rPr>
              <w:t>6</w:t>
            </w:r>
            <w:r>
              <w:rPr>
                <w:noProof/>
                <w:webHidden/>
              </w:rPr>
              <w:fldChar w:fldCharType="end"/>
            </w:r>
          </w:hyperlink>
        </w:p>
        <w:p w:rsidR="00F63233" w:rsidRPr="00FA7DD0" w:rsidRDefault="00B10700">
          <w:pPr>
            <w:rPr>
              <w:rFonts w:ascii="Times New Roman" w:hAnsi="Times New Roman" w:cs="Times New Roman"/>
              <w:sz w:val="24"/>
              <w:szCs w:val="24"/>
            </w:rPr>
          </w:pPr>
          <w:r w:rsidRPr="00FA7DD0">
            <w:rPr>
              <w:rFonts w:ascii="Times New Roman" w:hAnsi="Times New Roman" w:cs="Times New Roman"/>
              <w:b/>
              <w:bCs/>
              <w:noProof/>
              <w:sz w:val="24"/>
              <w:szCs w:val="24"/>
            </w:rPr>
            <w:fldChar w:fldCharType="end"/>
          </w:r>
        </w:p>
      </w:sdtContent>
    </w:sdt>
    <w:p w:rsidR="003526A9" w:rsidRPr="00FA7DD0" w:rsidRDefault="003526A9">
      <w:pPr>
        <w:rPr>
          <w:rFonts w:ascii="Times New Roman" w:hAnsi="Times New Roman" w:cs="Times New Roman"/>
          <w:b/>
          <w:sz w:val="24"/>
          <w:szCs w:val="24"/>
        </w:rPr>
      </w:pPr>
      <w:r w:rsidRPr="00FA7DD0">
        <w:rPr>
          <w:rFonts w:ascii="Times New Roman" w:hAnsi="Times New Roman" w:cs="Times New Roman"/>
          <w:b/>
          <w:sz w:val="24"/>
          <w:szCs w:val="24"/>
        </w:rPr>
        <w:br w:type="page"/>
      </w:r>
    </w:p>
    <w:p w:rsidR="00F7146E" w:rsidRPr="00FA7DD0" w:rsidRDefault="00F7146E" w:rsidP="00A005EB">
      <w:pPr>
        <w:pStyle w:val="Heading1"/>
        <w:numPr>
          <w:ilvl w:val="0"/>
          <w:numId w:val="7"/>
        </w:numPr>
        <w:rPr>
          <w:rFonts w:ascii="Times New Roman" w:hAnsi="Times New Roman"/>
          <w:sz w:val="24"/>
          <w:szCs w:val="24"/>
        </w:rPr>
      </w:pPr>
      <w:bookmarkStart w:id="2" w:name="_Toc75123468"/>
      <w:r w:rsidRPr="00FA7DD0">
        <w:rPr>
          <w:rFonts w:ascii="Times New Roman" w:hAnsi="Times New Roman"/>
          <w:sz w:val="24"/>
          <w:szCs w:val="24"/>
        </w:rPr>
        <w:lastRenderedPageBreak/>
        <w:t>Introduction</w:t>
      </w:r>
      <w:bookmarkEnd w:id="2"/>
    </w:p>
    <w:p w:rsidR="00795B56" w:rsidRPr="00FA7DD0" w:rsidRDefault="001459AF" w:rsidP="00802BB3">
      <w:pPr>
        <w:shd w:val="clear" w:color="auto" w:fill="FFFFFF"/>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b/>
          <w:sz w:val="24"/>
          <w:szCs w:val="24"/>
        </w:rPr>
        <w:t>Disabled Society Janakpur</w:t>
      </w:r>
      <w:r w:rsidR="00EF0A6E" w:rsidRPr="00FA7DD0">
        <w:rPr>
          <w:rFonts w:ascii="Times New Roman" w:hAnsi="Times New Roman" w:cs="Times New Roman"/>
          <w:b/>
          <w:sz w:val="24"/>
          <w:szCs w:val="24"/>
        </w:rPr>
        <w:t xml:space="preserve"> (</w:t>
      </w:r>
      <w:r>
        <w:rPr>
          <w:rFonts w:ascii="Times New Roman" w:hAnsi="Times New Roman" w:cs="Times New Roman"/>
          <w:b/>
          <w:sz w:val="24"/>
          <w:szCs w:val="24"/>
        </w:rPr>
        <w:t>DSJ</w:t>
      </w:r>
      <w:r w:rsidR="00EF0A6E" w:rsidRPr="00FA7DD0">
        <w:rPr>
          <w:rFonts w:ascii="Times New Roman" w:hAnsi="Times New Roman" w:cs="Times New Roman"/>
          <w:b/>
          <w:sz w:val="24"/>
          <w:szCs w:val="24"/>
        </w:rPr>
        <w:t>)</w:t>
      </w:r>
      <w:r w:rsidR="00F7146E" w:rsidRPr="00FA7DD0">
        <w:rPr>
          <w:rFonts w:ascii="Times New Roman" w:hAnsi="Times New Roman" w:cs="Times New Roman"/>
          <w:sz w:val="24"/>
          <w:szCs w:val="24"/>
        </w:rPr>
        <w:t xml:space="preserve"> is a non-governmental, non-profit</w:t>
      </w:r>
      <w:r w:rsidR="00EF0A6E" w:rsidRPr="00FA7DD0">
        <w:rPr>
          <w:rFonts w:ascii="Times New Roman" w:hAnsi="Times New Roman" w:cs="Times New Roman"/>
          <w:sz w:val="24"/>
          <w:szCs w:val="24"/>
        </w:rPr>
        <w:t xml:space="preserve">, </w:t>
      </w:r>
      <w:r w:rsidR="00F7146E" w:rsidRPr="00FA7DD0">
        <w:rPr>
          <w:rFonts w:ascii="Times New Roman" w:hAnsi="Times New Roman" w:cs="Times New Roman"/>
          <w:sz w:val="24"/>
          <w:szCs w:val="24"/>
        </w:rPr>
        <w:t>non-political, self-</w:t>
      </w:r>
      <w:r w:rsidR="00EF0A6E" w:rsidRPr="00FA7DD0">
        <w:rPr>
          <w:rFonts w:ascii="Times New Roman" w:hAnsi="Times New Roman" w:cs="Times New Roman"/>
          <w:sz w:val="24"/>
          <w:szCs w:val="24"/>
        </w:rPr>
        <w:t xml:space="preserve">help organization run by and for persons with disabilities. </w:t>
      </w:r>
      <w:r w:rsidR="006F19A5" w:rsidRPr="00FA7DD0">
        <w:rPr>
          <w:rFonts w:ascii="Times New Roman" w:hAnsi="Times New Roman" w:cs="Times New Roman"/>
          <w:sz w:val="24"/>
          <w:szCs w:val="24"/>
        </w:rPr>
        <w:t xml:space="preserve">It is the </w:t>
      </w:r>
      <w:r w:rsidR="00353969">
        <w:rPr>
          <w:rFonts w:ascii="Times New Roman" w:hAnsi="Times New Roman" w:cs="Times New Roman"/>
          <w:sz w:val="24"/>
          <w:szCs w:val="24"/>
        </w:rPr>
        <w:t>well known</w:t>
      </w:r>
      <w:r w:rsidR="006F19A5" w:rsidRPr="00FA7DD0">
        <w:rPr>
          <w:rFonts w:ascii="Times New Roman" w:hAnsi="Times New Roman" w:cs="Times New Roman"/>
          <w:sz w:val="24"/>
          <w:szCs w:val="24"/>
        </w:rPr>
        <w:t xml:space="preserve"> </w:t>
      </w:r>
      <w:r w:rsidR="003D6CFC" w:rsidRPr="00FA7DD0">
        <w:rPr>
          <w:rFonts w:ascii="Times New Roman" w:hAnsi="Times New Roman" w:cs="Times New Roman"/>
          <w:sz w:val="24"/>
          <w:szCs w:val="24"/>
        </w:rPr>
        <w:t>organization of persons with disabilities which was</w:t>
      </w:r>
      <w:r w:rsidR="006F19A5" w:rsidRPr="00FA7DD0">
        <w:rPr>
          <w:rFonts w:ascii="Times New Roman" w:hAnsi="Times New Roman" w:cs="Times New Roman"/>
          <w:sz w:val="24"/>
          <w:szCs w:val="24"/>
        </w:rPr>
        <w:t xml:space="preserve"> established </w:t>
      </w:r>
      <w:r w:rsidR="00B25860" w:rsidRPr="00FA7DD0">
        <w:rPr>
          <w:rFonts w:ascii="Times New Roman" w:hAnsi="Times New Roman" w:cs="Times New Roman"/>
          <w:sz w:val="24"/>
          <w:szCs w:val="24"/>
        </w:rPr>
        <w:t xml:space="preserve">in </w:t>
      </w:r>
      <w:r w:rsidR="00353969">
        <w:rPr>
          <w:rFonts w:ascii="Times New Roman" w:hAnsi="Times New Roman" w:cs="Times New Roman"/>
          <w:sz w:val="24"/>
          <w:szCs w:val="24"/>
        </w:rPr>
        <w:t>1999</w:t>
      </w:r>
      <w:r w:rsidR="00B25860" w:rsidRPr="00FA7DD0">
        <w:rPr>
          <w:rFonts w:ascii="Times New Roman" w:hAnsi="Times New Roman" w:cs="Times New Roman"/>
          <w:sz w:val="24"/>
          <w:szCs w:val="24"/>
        </w:rPr>
        <w:t xml:space="preserve"> </w:t>
      </w:r>
      <w:r w:rsidR="006F19A5" w:rsidRPr="00FA7DD0">
        <w:rPr>
          <w:rFonts w:ascii="Times New Roman" w:hAnsi="Times New Roman" w:cs="Times New Roman"/>
          <w:sz w:val="24"/>
          <w:szCs w:val="24"/>
        </w:rPr>
        <w:t>to promote and protect the rig</w:t>
      </w:r>
      <w:r w:rsidR="00353969">
        <w:rPr>
          <w:rFonts w:ascii="Times New Roman" w:hAnsi="Times New Roman" w:cs="Times New Roman"/>
          <w:sz w:val="24"/>
          <w:szCs w:val="24"/>
        </w:rPr>
        <w:t>hts of people with disabilities.</w:t>
      </w:r>
      <w:r w:rsidR="0064338B">
        <w:rPr>
          <w:rFonts w:ascii="Times New Roman" w:hAnsi="Times New Roman" w:cs="Times New Roman"/>
          <w:sz w:val="24"/>
          <w:szCs w:val="24"/>
        </w:rPr>
        <w:t xml:space="preserve"> it</w:t>
      </w:r>
      <w:r w:rsidR="00F7146E" w:rsidRPr="00FA7DD0">
        <w:rPr>
          <w:rFonts w:ascii="Times New Roman" w:hAnsi="Times New Roman" w:cs="Times New Roman"/>
          <w:sz w:val="24"/>
          <w:szCs w:val="24"/>
        </w:rPr>
        <w:t xml:space="preserve"> is registered at the District Administration Office </w:t>
      </w:r>
      <w:r w:rsidR="00353969">
        <w:rPr>
          <w:rFonts w:ascii="Times New Roman" w:hAnsi="Times New Roman" w:cs="Times New Roman"/>
          <w:sz w:val="24"/>
          <w:szCs w:val="24"/>
        </w:rPr>
        <w:t xml:space="preserve">Danusha </w:t>
      </w:r>
      <w:r w:rsidR="00F7146E" w:rsidRPr="00FA7DD0">
        <w:rPr>
          <w:rFonts w:ascii="Times New Roman" w:hAnsi="Times New Roman" w:cs="Times New Roman"/>
          <w:sz w:val="24"/>
          <w:szCs w:val="24"/>
        </w:rPr>
        <w:t xml:space="preserve">under the </w:t>
      </w:r>
      <w:r w:rsidR="00D92ABF" w:rsidRPr="00FA7DD0">
        <w:rPr>
          <w:rFonts w:ascii="Times New Roman" w:hAnsi="Times New Roman" w:cs="Times New Roman"/>
          <w:sz w:val="24"/>
          <w:szCs w:val="24"/>
        </w:rPr>
        <w:t>Organization</w:t>
      </w:r>
      <w:r w:rsidR="00D264EE" w:rsidRPr="00FA7DD0">
        <w:rPr>
          <w:rFonts w:ascii="Times New Roman" w:hAnsi="Times New Roman" w:cs="Times New Roman"/>
          <w:sz w:val="24"/>
          <w:szCs w:val="24"/>
        </w:rPr>
        <w:t xml:space="preserve"> Registration Act 2034 (1977) </w:t>
      </w:r>
      <w:r w:rsidR="00F7146E" w:rsidRPr="00FA7DD0">
        <w:rPr>
          <w:rFonts w:ascii="Times New Roman" w:hAnsi="Times New Roman" w:cs="Times New Roman"/>
          <w:sz w:val="24"/>
          <w:szCs w:val="24"/>
        </w:rPr>
        <w:t xml:space="preserve">and affiliated with Social Welfare Council. </w:t>
      </w:r>
      <w:r w:rsidR="00353969">
        <w:rPr>
          <w:rFonts w:ascii="Times New Roman" w:hAnsi="Times New Roman" w:cs="Times New Roman"/>
          <w:sz w:val="24"/>
          <w:szCs w:val="24"/>
        </w:rPr>
        <w:t>DSJ</w:t>
      </w:r>
      <w:r w:rsidR="00B25860" w:rsidRPr="00FA7DD0">
        <w:rPr>
          <w:rFonts w:ascii="Times New Roman" w:hAnsi="Times New Roman" w:cs="Times New Roman"/>
          <w:sz w:val="24"/>
          <w:szCs w:val="24"/>
        </w:rPr>
        <w:t xml:space="preserve"> h</w:t>
      </w:r>
      <w:r w:rsidR="001C5227" w:rsidRPr="00FA7DD0">
        <w:rPr>
          <w:rFonts w:ascii="Times New Roman" w:hAnsi="Times New Roman" w:cs="Times New Roman"/>
          <w:sz w:val="24"/>
          <w:szCs w:val="24"/>
        </w:rPr>
        <w:t xml:space="preserve">as </w:t>
      </w:r>
      <w:r w:rsidR="00802BB3" w:rsidRPr="00FA7DD0">
        <w:rPr>
          <w:rFonts w:ascii="Times New Roman" w:hAnsi="Times New Roman" w:cs="Times New Roman"/>
          <w:sz w:val="24"/>
          <w:szCs w:val="24"/>
        </w:rPr>
        <w:t xml:space="preserve">different </w:t>
      </w:r>
      <w:r w:rsidR="001C5227" w:rsidRPr="00FA7DD0">
        <w:rPr>
          <w:rFonts w:ascii="Times New Roman" w:hAnsi="Times New Roman" w:cs="Times New Roman"/>
          <w:sz w:val="24"/>
          <w:szCs w:val="24"/>
        </w:rPr>
        <w:t>vision</w:t>
      </w:r>
      <w:r w:rsidR="00B25860" w:rsidRPr="00FA7DD0">
        <w:rPr>
          <w:rFonts w:ascii="Times New Roman" w:hAnsi="Times New Roman" w:cs="Times New Roman"/>
          <w:sz w:val="24"/>
          <w:szCs w:val="24"/>
        </w:rPr>
        <w:t xml:space="preserve">, </w:t>
      </w:r>
      <w:r w:rsidR="00802BB3" w:rsidRPr="00FA7DD0">
        <w:rPr>
          <w:rFonts w:ascii="Times New Roman" w:hAnsi="Times New Roman" w:cs="Times New Roman"/>
          <w:sz w:val="24"/>
          <w:szCs w:val="24"/>
        </w:rPr>
        <w:t>mission</w:t>
      </w:r>
      <w:r w:rsidR="00B25860" w:rsidRPr="00FA7DD0">
        <w:rPr>
          <w:rFonts w:ascii="Times New Roman" w:hAnsi="Times New Roman" w:cs="Times New Roman"/>
          <w:sz w:val="24"/>
          <w:szCs w:val="24"/>
        </w:rPr>
        <w:t>, and goals</w:t>
      </w:r>
      <w:r w:rsidR="00802BB3" w:rsidRPr="00FA7DD0">
        <w:rPr>
          <w:rFonts w:ascii="Times New Roman" w:hAnsi="Times New Roman" w:cs="Times New Roman"/>
          <w:sz w:val="24"/>
          <w:szCs w:val="24"/>
        </w:rPr>
        <w:t xml:space="preserve"> which guided it to operate organizational activities and programs. </w:t>
      </w:r>
      <w:r w:rsidR="00B25860" w:rsidRPr="00FA7DD0">
        <w:rPr>
          <w:rFonts w:ascii="Times New Roman" w:hAnsi="Times New Roman" w:cs="Times New Roman"/>
          <w:sz w:val="24"/>
          <w:szCs w:val="24"/>
        </w:rPr>
        <w:t xml:space="preserve">Its </w:t>
      </w:r>
      <w:r w:rsidR="00802BB3" w:rsidRPr="00FA7DD0">
        <w:rPr>
          <w:rFonts w:ascii="Times New Roman" w:hAnsi="Times New Roman" w:cs="Times New Roman"/>
          <w:sz w:val="24"/>
          <w:szCs w:val="24"/>
        </w:rPr>
        <w:t>vision is</w:t>
      </w:r>
      <w:r w:rsidR="001C5227" w:rsidRPr="00FA7DD0">
        <w:rPr>
          <w:rFonts w:ascii="Times New Roman" w:hAnsi="Times New Roman" w:cs="Times New Roman"/>
          <w:sz w:val="24"/>
          <w:szCs w:val="24"/>
        </w:rPr>
        <w:t xml:space="preserve">: </w:t>
      </w:r>
      <w:r w:rsidR="00795B56" w:rsidRPr="00FA7DD0">
        <w:rPr>
          <w:rFonts w:ascii="Times New Roman" w:hAnsi="Times New Roman" w:cs="Times New Roman"/>
          <w:sz w:val="24"/>
          <w:szCs w:val="24"/>
        </w:rPr>
        <w:t>p</w:t>
      </w:r>
      <w:r w:rsidR="00614791" w:rsidRPr="00FA7DD0">
        <w:rPr>
          <w:rFonts w:ascii="Times New Roman" w:hAnsi="Times New Roman" w:cs="Times New Roman"/>
          <w:sz w:val="24"/>
          <w:szCs w:val="24"/>
        </w:rPr>
        <w:t>eople with disabilities living a dignified and independent life, with a full understanding of their human rights, in a barrier-free community</w:t>
      </w:r>
      <w:r w:rsidR="00795B56" w:rsidRPr="00FA7DD0">
        <w:rPr>
          <w:rFonts w:ascii="Times New Roman" w:hAnsi="Times New Roman" w:cs="Times New Roman"/>
          <w:sz w:val="24"/>
          <w:szCs w:val="24"/>
        </w:rPr>
        <w:t xml:space="preserve">. </w:t>
      </w:r>
      <w:r w:rsidR="00802BB3" w:rsidRPr="00FA7DD0">
        <w:rPr>
          <w:rFonts w:ascii="Times New Roman" w:hAnsi="Times New Roman" w:cs="Times New Roman"/>
          <w:sz w:val="24"/>
          <w:szCs w:val="24"/>
        </w:rPr>
        <w:t>Similarly, its mission is:</w:t>
      </w:r>
      <w:r w:rsidR="00E157A8" w:rsidRPr="00FA7DD0">
        <w:rPr>
          <w:rFonts w:ascii="Times New Roman" w:hAnsi="Times New Roman" w:cs="Times New Roman"/>
          <w:sz w:val="24"/>
          <w:szCs w:val="24"/>
        </w:rPr>
        <w:t xml:space="preserve"> p</w:t>
      </w:r>
      <w:r w:rsidR="00795B56" w:rsidRPr="00FA7DD0">
        <w:rPr>
          <w:rFonts w:ascii="Times New Roman" w:hAnsi="Times New Roman" w:cs="Times New Roman"/>
          <w:sz w:val="24"/>
          <w:szCs w:val="24"/>
        </w:rPr>
        <w:t>romoting and strengthening values, principles and practices of independent living throughout Nepal.</w:t>
      </w:r>
      <w:r w:rsidR="00A10F23" w:rsidRPr="00FA7DD0">
        <w:rPr>
          <w:rFonts w:ascii="Times New Roman" w:hAnsi="Times New Roman" w:cs="Times New Roman"/>
          <w:sz w:val="24"/>
          <w:szCs w:val="24"/>
        </w:rPr>
        <w:t xml:space="preserve"> Advocacy, peer support services, awareness, and assistive services, devices and technologies are its key working areas. </w:t>
      </w:r>
    </w:p>
    <w:p w:rsidR="00F7146E" w:rsidRPr="00FA7DD0" w:rsidRDefault="00F7146E" w:rsidP="001F6D9B">
      <w:pPr>
        <w:pStyle w:val="Heading1"/>
        <w:numPr>
          <w:ilvl w:val="0"/>
          <w:numId w:val="7"/>
        </w:numPr>
        <w:spacing w:after="240"/>
        <w:rPr>
          <w:rFonts w:ascii="Times New Roman" w:hAnsi="Times New Roman"/>
          <w:sz w:val="24"/>
          <w:szCs w:val="24"/>
        </w:rPr>
      </w:pPr>
      <w:bookmarkStart w:id="3" w:name="_Toc75123469"/>
      <w:r w:rsidRPr="00FA7DD0">
        <w:rPr>
          <w:rFonts w:ascii="Times New Roman" w:hAnsi="Times New Roman"/>
          <w:sz w:val="24"/>
          <w:szCs w:val="24"/>
        </w:rPr>
        <w:t>Purpose</w:t>
      </w:r>
      <w:bookmarkEnd w:id="3"/>
    </w:p>
    <w:p w:rsidR="00F7146E" w:rsidRDefault="00F7146E" w:rsidP="009C01FA">
      <w:pPr>
        <w:spacing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This policy is to support to fulfil the commitment </w:t>
      </w:r>
      <w:r w:rsidRPr="002C08B0">
        <w:rPr>
          <w:rFonts w:ascii="Times New Roman" w:hAnsi="Times New Roman" w:cs="Times New Roman"/>
          <w:sz w:val="24"/>
          <w:szCs w:val="24"/>
        </w:rPr>
        <w:t xml:space="preserve">of </w:t>
      </w:r>
      <w:r w:rsidR="00353969">
        <w:rPr>
          <w:rFonts w:ascii="Times New Roman" w:hAnsi="Times New Roman" w:cs="Times New Roman"/>
          <w:sz w:val="24"/>
          <w:szCs w:val="24"/>
        </w:rPr>
        <w:t>DSJ</w:t>
      </w:r>
      <w:r w:rsidRPr="002C08B0">
        <w:rPr>
          <w:rFonts w:ascii="Times New Roman" w:hAnsi="Times New Roman" w:cs="Times New Roman"/>
          <w:sz w:val="24"/>
          <w:szCs w:val="24"/>
        </w:rPr>
        <w:t xml:space="preserve"> to preventing child maltreatment and to ensure its representatives take all reasonable measures to safeguard</w:t>
      </w:r>
      <w:r w:rsidRPr="00FA7DD0">
        <w:rPr>
          <w:rFonts w:ascii="Times New Roman" w:hAnsi="Times New Roman" w:cs="Times New Roman"/>
          <w:sz w:val="24"/>
          <w:szCs w:val="24"/>
        </w:rPr>
        <w:t xml:space="preserve"> children’s welfare within </w:t>
      </w:r>
      <w:r w:rsidR="00C812F3" w:rsidRPr="00FA7DD0">
        <w:rPr>
          <w:rFonts w:ascii="Times New Roman" w:hAnsi="Times New Roman" w:cs="Times New Roman"/>
          <w:sz w:val="24"/>
          <w:szCs w:val="24"/>
        </w:rPr>
        <w:t>its</w:t>
      </w:r>
      <w:r w:rsidRPr="00FA7DD0">
        <w:rPr>
          <w:rFonts w:ascii="Times New Roman" w:hAnsi="Times New Roman" w:cs="Times New Roman"/>
          <w:sz w:val="24"/>
          <w:szCs w:val="24"/>
        </w:rPr>
        <w:t xml:space="preserve"> regular operations as a </w:t>
      </w:r>
      <w:r w:rsidRPr="00FA7DD0">
        <w:rPr>
          <w:rFonts w:ascii="Times New Roman" w:hAnsi="Times New Roman" w:cs="Times New Roman"/>
          <w:sz w:val="24"/>
          <w:szCs w:val="24"/>
          <w:highlight w:val="yellow"/>
        </w:rPr>
        <w:t>development</w:t>
      </w:r>
      <w:r w:rsidR="001567F8" w:rsidRPr="00FA7DD0">
        <w:rPr>
          <w:rFonts w:ascii="Times New Roman" w:hAnsi="Times New Roman" w:cs="Times New Roman"/>
          <w:sz w:val="24"/>
          <w:szCs w:val="24"/>
          <w:highlight w:val="yellow"/>
        </w:rPr>
        <w:t>and relief</w:t>
      </w:r>
      <w:r w:rsidRPr="00FA7DD0">
        <w:rPr>
          <w:rFonts w:ascii="Times New Roman" w:hAnsi="Times New Roman" w:cs="Times New Roman"/>
          <w:sz w:val="24"/>
          <w:szCs w:val="24"/>
        </w:rPr>
        <w:t>organization for comprehensive development of people with physical disabilities.</w:t>
      </w:r>
    </w:p>
    <w:p w:rsidR="00A634F8" w:rsidRPr="00FA7DD0" w:rsidRDefault="00A634F8" w:rsidP="009C01FA">
      <w:pPr>
        <w:spacing w:line="276" w:lineRule="auto"/>
        <w:jc w:val="both"/>
        <w:rPr>
          <w:rFonts w:ascii="Times New Roman" w:hAnsi="Times New Roman" w:cs="Times New Roman"/>
          <w:sz w:val="24"/>
          <w:szCs w:val="24"/>
        </w:rPr>
      </w:pPr>
    </w:p>
    <w:p w:rsidR="00F7146E" w:rsidRPr="00FA7DD0" w:rsidRDefault="00F7146E" w:rsidP="001332DE">
      <w:pPr>
        <w:pStyle w:val="Heading1"/>
        <w:numPr>
          <w:ilvl w:val="0"/>
          <w:numId w:val="7"/>
        </w:numPr>
        <w:spacing w:after="240"/>
        <w:rPr>
          <w:rFonts w:ascii="Times New Roman" w:hAnsi="Times New Roman"/>
          <w:sz w:val="24"/>
          <w:szCs w:val="24"/>
        </w:rPr>
      </w:pPr>
      <w:bookmarkStart w:id="4" w:name="_Toc75123470"/>
      <w:r w:rsidRPr="00FA7DD0">
        <w:rPr>
          <w:rFonts w:ascii="Times New Roman" w:hAnsi="Times New Roman"/>
          <w:sz w:val="24"/>
          <w:szCs w:val="24"/>
        </w:rPr>
        <w:t>Preamble</w:t>
      </w:r>
      <w:bookmarkEnd w:id="4"/>
    </w:p>
    <w:p w:rsidR="00F7146E" w:rsidRPr="00FA7DD0" w:rsidRDefault="00F7146E" w:rsidP="0053433C">
      <w:pPr>
        <w:spacing w:line="276" w:lineRule="auto"/>
        <w:rPr>
          <w:rFonts w:ascii="Times New Roman" w:hAnsi="Times New Roman" w:cs="Times New Roman"/>
          <w:sz w:val="24"/>
          <w:szCs w:val="24"/>
        </w:rPr>
      </w:pPr>
      <w:r w:rsidRPr="00FA7DD0">
        <w:rPr>
          <w:rFonts w:ascii="Times New Roman" w:hAnsi="Times New Roman" w:cs="Times New Roman"/>
          <w:b/>
          <w:sz w:val="24"/>
          <w:szCs w:val="24"/>
        </w:rPr>
        <w:t xml:space="preserve">3.1. </w:t>
      </w:r>
      <w:r w:rsidRPr="00FA7DD0">
        <w:rPr>
          <w:rFonts w:ascii="Times New Roman" w:hAnsi="Times New Roman" w:cs="Times New Roman"/>
          <w:b/>
          <w:bCs/>
          <w:sz w:val="24"/>
          <w:szCs w:val="24"/>
        </w:rPr>
        <w:t>Definitions:</w:t>
      </w:r>
      <w:r w:rsidRPr="00FA7DD0">
        <w:rPr>
          <w:rFonts w:ascii="Times New Roman" w:hAnsi="Times New Roman" w:cs="Times New Roman"/>
          <w:sz w:val="24"/>
          <w:szCs w:val="24"/>
        </w:rPr>
        <w:t xml:space="preserve"> in this policy ‘</w:t>
      </w:r>
      <w:r w:rsidR="00A4609C">
        <w:rPr>
          <w:rFonts w:ascii="Times New Roman" w:hAnsi="Times New Roman" w:cs="Times New Roman"/>
          <w:bCs/>
          <w:sz w:val="24"/>
          <w:szCs w:val="24"/>
        </w:rPr>
        <w:t>DSJ</w:t>
      </w:r>
      <w:r w:rsidR="00F83936" w:rsidRPr="002C08B0">
        <w:rPr>
          <w:rFonts w:ascii="Times New Roman" w:hAnsi="Times New Roman" w:cs="Times New Roman"/>
          <w:bCs/>
          <w:sz w:val="24"/>
          <w:szCs w:val="24"/>
        </w:rPr>
        <w:t xml:space="preserve"> </w:t>
      </w:r>
      <w:r w:rsidRPr="00FA7DD0">
        <w:rPr>
          <w:rFonts w:ascii="Times New Roman" w:hAnsi="Times New Roman" w:cs="Times New Roman"/>
          <w:sz w:val="24"/>
          <w:szCs w:val="24"/>
        </w:rPr>
        <w:t>representative’ refers to members of the association and its board</w:t>
      </w:r>
      <w:r w:rsidR="00F85631" w:rsidRPr="00FA7DD0">
        <w:rPr>
          <w:rFonts w:ascii="Times New Roman" w:hAnsi="Times New Roman" w:cs="Times New Roman"/>
          <w:sz w:val="24"/>
          <w:szCs w:val="24"/>
        </w:rPr>
        <w:t>, executive committee</w:t>
      </w:r>
      <w:r w:rsidRPr="00FA7DD0">
        <w:rPr>
          <w:rFonts w:ascii="Times New Roman" w:hAnsi="Times New Roman" w:cs="Times New Roman"/>
          <w:sz w:val="24"/>
          <w:szCs w:val="24"/>
        </w:rPr>
        <w:t>, employees, volunteers, interns, consultants, and invited visitors to Programs/projects</w:t>
      </w:r>
      <w:r w:rsidR="008D0611">
        <w:rPr>
          <w:rFonts w:ascii="Times New Roman" w:hAnsi="Times New Roman" w:cs="Times New Roman"/>
          <w:sz w:val="24"/>
          <w:szCs w:val="24"/>
        </w:rPr>
        <w:t xml:space="preserve"> of DSJ</w:t>
      </w:r>
      <w:r w:rsidRPr="00FA7DD0">
        <w:rPr>
          <w:rFonts w:ascii="Times New Roman" w:hAnsi="Times New Roman" w:cs="Times New Roman"/>
          <w:sz w:val="24"/>
          <w:szCs w:val="24"/>
        </w:rPr>
        <w:t xml:space="preserve">. </w:t>
      </w:r>
    </w:p>
    <w:p w:rsidR="00F7146E" w:rsidRPr="002C08B0" w:rsidRDefault="00F7146E" w:rsidP="0053433C">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t>3.2</w:t>
      </w:r>
      <w:r w:rsidR="000C711E" w:rsidRPr="00FA7DD0">
        <w:rPr>
          <w:rFonts w:ascii="Times New Roman" w:hAnsi="Times New Roman" w:cs="Times New Roman"/>
          <w:b/>
          <w:sz w:val="24"/>
          <w:szCs w:val="24"/>
        </w:rPr>
        <w:t>. Approval</w:t>
      </w:r>
      <w:r w:rsidRPr="00FA7DD0">
        <w:rPr>
          <w:rFonts w:ascii="Times New Roman" w:hAnsi="Times New Roman" w:cs="Times New Roman"/>
          <w:sz w:val="24"/>
          <w:szCs w:val="24"/>
        </w:rPr>
        <w:t xml:space="preserve">: This policy </w:t>
      </w:r>
      <w:r w:rsidRPr="00FA7DD0">
        <w:rPr>
          <w:rFonts w:ascii="Times New Roman" w:hAnsi="Times New Roman" w:cs="Times New Roman"/>
          <w:sz w:val="24"/>
          <w:szCs w:val="24"/>
          <w:highlight w:val="yellow"/>
        </w:rPr>
        <w:t>was approved</w:t>
      </w:r>
      <w:r w:rsidRPr="00FA7DD0">
        <w:rPr>
          <w:rFonts w:ascii="Times New Roman" w:hAnsi="Times New Roman" w:cs="Times New Roman"/>
          <w:sz w:val="24"/>
          <w:szCs w:val="24"/>
        </w:rPr>
        <w:t xml:space="preserve"> by the </w:t>
      </w:r>
      <w:r w:rsidRPr="00FA7DD0">
        <w:rPr>
          <w:rFonts w:ascii="Times New Roman" w:hAnsi="Times New Roman" w:cs="Times New Roman"/>
          <w:sz w:val="24"/>
          <w:szCs w:val="24"/>
          <w:highlight w:val="yellow"/>
        </w:rPr>
        <w:t xml:space="preserve">executive </w:t>
      </w:r>
      <w:r w:rsidR="000C711E" w:rsidRPr="00FA7DD0">
        <w:rPr>
          <w:rFonts w:ascii="Times New Roman" w:hAnsi="Times New Roman" w:cs="Times New Roman"/>
          <w:sz w:val="24"/>
          <w:szCs w:val="24"/>
          <w:highlight w:val="yellow"/>
        </w:rPr>
        <w:t>committee</w:t>
      </w:r>
      <w:r w:rsidR="000C711E" w:rsidRPr="002C08B0">
        <w:rPr>
          <w:rFonts w:ascii="Times New Roman" w:hAnsi="Times New Roman" w:cs="Times New Roman"/>
          <w:sz w:val="24"/>
          <w:szCs w:val="24"/>
        </w:rPr>
        <w:t xml:space="preserve"> of</w:t>
      </w:r>
      <w:r w:rsidRPr="002C08B0">
        <w:rPr>
          <w:rFonts w:ascii="Times New Roman" w:hAnsi="Times New Roman" w:cs="Times New Roman"/>
          <w:sz w:val="24"/>
          <w:szCs w:val="24"/>
        </w:rPr>
        <w:t xml:space="preserve"> </w:t>
      </w:r>
      <w:r w:rsidR="000C711E">
        <w:rPr>
          <w:rFonts w:ascii="Times New Roman" w:hAnsi="Times New Roman" w:cs="Times New Roman"/>
          <w:sz w:val="24"/>
          <w:szCs w:val="24"/>
        </w:rPr>
        <w:t>DSJ</w:t>
      </w:r>
      <w:r w:rsidRPr="002C08B0">
        <w:rPr>
          <w:rFonts w:ascii="Times New Roman" w:hAnsi="Times New Roman" w:cs="Times New Roman"/>
          <w:sz w:val="24"/>
          <w:szCs w:val="24"/>
        </w:rPr>
        <w:t>.</w:t>
      </w:r>
    </w:p>
    <w:p w:rsidR="00F7146E" w:rsidRPr="002C08B0" w:rsidRDefault="00F7146E" w:rsidP="0053433C">
      <w:pPr>
        <w:spacing w:line="276" w:lineRule="auto"/>
        <w:jc w:val="both"/>
        <w:rPr>
          <w:rFonts w:ascii="Times New Roman" w:hAnsi="Times New Roman" w:cs="Times New Roman"/>
          <w:bCs/>
          <w:sz w:val="24"/>
          <w:szCs w:val="24"/>
        </w:rPr>
      </w:pPr>
      <w:r w:rsidRPr="00FA7DD0">
        <w:rPr>
          <w:rFonts w:ascii="Times New Roman" w:hAnsi="Times New Roman" w:cs="Times New Roman"/>
          <w:b/>
          <w:sz w:val="24"/>
          <w:szCs w:val="24"/>
        </w:rPr>
        <w:t>3.3</w:t>
      </w:r>
      <w:r w:rsidR="00CF522F" w:rsidRPr="00FA7DD0">
        <w:rPr>
          <w:rFonts w:ascii="Times New Roman" w:hAnsi="Times New Roman" w:cs="Times New Roman"/>
          <w:b/>
          <w:sz w:val="24"/>
          <w:szCs w:val="24"/>
        </w:rPr>
        <w:t>.</w:t>
      </w:r>
      <w:r w:rsidRPr="00FA7DD0">
        <w:rPr>
          <w:rFonts w:ascii="Times New Roman" w:hAnsi="Times New Roman" w:cs="Times New Roman"/>
          <w:b/>
          <w:sz w:val="24"/>
          <w:szCs w:val="24"/>
        </w:rPr>
        <w:t xml:space="preserve"> Policy duration</w:t>
      </w:r>
      <w:r w:rsidRPr="00FA7DD0">
        <w:rPr>
          <w:rFonts w:ascii="Times New Roman" w:hAnsi="Times New Roman" w:cs="Times New Roman"/>
          <w:sz w:val="24"/>
          <w:szCs w:val="24"/>
        </w:rPr>
        <w:t xml:space="preserve">: This policy </w:t>
      </w:r>
      <w:r w:rsidRPr="00FA7DD0">
        <w:rPr>
          <w:rFonts w:ascii="Times New Roman" w:hAnsi="Times New Roman" w:cs="Times New Roman"/>
          <w:sz w:val="24"/>
          <w:szCs w:val="24"/>
          <w:highlight w:val="yellow"/>
        </w:rPr>
        <w:t>will be</w:t>
      </w:r>
      <w:r w:rsidRPr="00FA7DD0">
        <w:rPr>
          <w:rFonts w:ascii="Times New Roman" w:hAnsi="Times New Roman" w:cs="Times New Roman"/>
          <w:sz w:val="24"/>
          <w:szCs w:val="24"/>
        </w:rPr>
        <w:t xml:space="preserve"> effective from the date of its approval by the </w:t>
      </w:r>
      <w:r w:rsidRPr="00FA7DD0">
        <w:rPr>
          <w:rFonts w:ascii="Times New Roman" w:hAnsi="Times New Roman" w:cs="Times New Roman"/>
          <w:sz w:val="24"/>
          <w:szCs w:val="24"/>
          <w:highlight w:val="yellow"/>
        </w:rPr>
        <w:t xml:space="preserve">executive </w:t>
      </w:r>
      <w:r w:rsidR="000A05F3" w:rsidRPr="00FA7DD0">
        <w:rPr>
          <w:rFonts w:ascii="Times New Roman" w:hAnsi="Times New Roman" w:cs="Times New Roman"/>
          <w:sz w:val="24"/>
          <w:szCs w:val="24"/>
          <w:highlight w:val="yellow"/>
        </w:rPr>
        <w:t>committee</w:t>
      </w:r>
      <w:r w:rsidRPr="00FA7DD0">
        <w:rPr>
          <w:rFonts w:ascii="Times New Roman" w:hAnsi="Times New Roman" w:cs="Times New Roman"/>
          <w:sz w:val="24"/>
          <w:szCs w:val="24"/>
        </w:rPr>
        <w:t xml:space="preserve"> of </w:t>
      </w:r>
      <w:r w:rsidR="000C711E">
        <w:rPr>
          <w:rFonts w:ascii="Times New Roman" w:hAnsi="Times New Roman" w:cs="Times New Roman"/>
          <w:sz w:val="24"/>
          <w:szCs w:val="24"/>
        </w:rPr>
        <w:t xml:space="preserve">DSJ </w:t>
      </w:r>
      <w:r w:rsidRPr="002C08B0">
        <w:rPr>
          <w:rFonts w:ascii="Times New Roman" w:hAnsi="Times New Roman" w:cs="Times New Roman"/>
          <w:bCs/>
          <w:sz w:val="24"/>
          <w:szCs w:val="24"/>
        </w:rPr>
        <w:t>and it will have no limit of time. This policy will be reviewed as per</w:t>
      </w:r>
      <w:r w:rsidR="003D0D1B" w:rsidRPr="002C08B0">
        <w:rPr>
          <w:rFonts w:ascii="Times New Roman" w:hAnsi="Times New Roman" w:cs="Times New Roman"/>
          <w:bCs/>
          <w:sz w:val="24"/>
          <w:szCs w:val="24"/>
        </w:rPr>
        <w:t xml:space="preserve"> the requirement in future.</w:t>
      </w:r>
    </w:p>
    <w:p w:rsidR="00F7146E" w:rsidRPr="00FA7DD0" w:rsidRDefault="00F7146E" w:rsidP="002B741F">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t>3.4</w:t>
      </w:r>
      <w:r w:rsidR="000C711E">
        <w:rPr>
          <w:rFonts w:ascii="Times New Roman" w:hAnsi="Times New Roman" w:cs="Times New Roman"/>
          <w:b/>
          <w:sz w:val="24"/>
          <w:szCs w:val="24"/>
        </w:rPr>
        <w:t xml:space="preserve"> </w:t>
      </w:r>
      <w:r w:rsidR="000C711E">
        <w:rPr>
          <w:rFonts w:ascii="Times New Roman" w:hAnsi="Times New Roman" w:cs="Times New Roman"/>
          <w:sz w:val="24"/>
          <w:szCs w:val="24"/>
        </w:rPr>
        <w:t xml:space="preserve">DSJ </w:t>
      </w:r>
      <w:r w:rsidRPr="002C08B0">
        <w:rPr>
          <w:rFonts w:ascii="Times New Roman" w:hAnsi="Times New Roman" w:cs="Times New Roman"/>
          <w:bCs/>
          <w:sz w:val="24"/>
          <w:szCs w:val="24"/>
        </w:rPr>
        <w:t xml:space="preserve">acknowledges that child maltreatment can occur in </w:t>
      </w:r>
      <w:r w:rsidRPr="002C08B0">
        <w:rPr>
          <w:rFonts w:ascii="Times New Roman" w:hAnsi="Times New Roman" w:cs="Times New Roman"/>
          <w:bCs/>
          <w:sz w:val="24"/>
          <w:szCs w:val="24"/>
          <w:highlight w:val="yellow"/>
        </w:rPr>
        <w:t>humanitarian and development work</w:t>
      </w:r>
      <w:r w:rsidRPr="002C08B0">
        <w:rPr>
          <w:rFonts w:ascii="Times New Roman" w:hAnsi="Times New Roman" w:cs="Times New Roman"/>
          <w:bCs/>
          <w:sz w:val="24"/>
          <w:szCs w:val="24"/>
        </w:rPr>
        <w:t xml:space="preserve">. </w:t>
      </w:r>
      <w:r w:rsidR="002B741F" w:rsidRPr="002C08B0">
        <w:rPr>
          <w:rFonts w:ascii="Times New Roman" w:hAnsi="Times New Roman" w:cs="Times New Roman"/>
          <w:bCs/>
          <w:sz w:val="24"/>
          <w:szCs w:val="24"/>
        </w:rPr>
        <w:t>It</w:t>
      </w:r>
      <w:r w:rsidRPr="002C08B0">
        <w:rPr>
          <w:rFonts w:ascii="Times New Roman" w:hAnsi="Times New Roman" w:cs="Times New Roman"/>
          <w:bCs/>
          <w:sz w:val="24"/>
          <w:szCs w:val="24"/>
        </w:rPr>
        <w:t xml:space="preserve"> also acknowledge</w:t>
      </w:r>
      <w:r w:rsidR="002B741F" w:rsidRPr="002C08B0">
        <w:rPr>
          <w:rFonts w:ascii="Times New Roman" w:hAnsi="Times New Roman" w:cs="Times New Roman"/>
          <w:bCs/>
          <w:sz w:val="24"/>
          <w:szCs w:val="24"/>
        </w:rPr>
        <w:t>s</w:t>
      </w:r>
      <w:r w:rsidRPr="00FA7DD0">
        <w:rPr>
          <w:rFonts w:ascii="Times New Roman" w:hAnsi="Times New Roman" w:cs="Times New Roman"/>
          <w:sz w:val="24"/>
          <w:szCs w:val="24"/>
        </w:rPr>
        <w:t xml:space="preserve"> that in situations where humanitarian or development assistance is required, children are likely to be particularly vulnerable compared to other groups of the communities. </w:t>
      </w:r>
    </w:p>
    <w:p w:rsidR="00F7146E" w:rsidRPr="00FA7DD0" w:rsidRDefault="00F7146E" w:rsidP="000C711E">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t>3.5</w:t>
      </w:r>
      <w:r w:rsidR="000C711E">
        <w:rPr>
          <w:rFonts w:ascii="Times New Roman" w:hAnsi="Times New Roman" w:cs="Times New Roman"/>
          <w:b/>
          <w:sz w:val="24"/>
          <w:szCs w:val="24"/>
        </w:rPr>
        <w:t xml:space="preserve"> </w:t>
      </w:r>
      <w:r w:rsidR="000C711E">
        <w:rPr>
          <w:rFonts w:ascii="Times New Roman" w:hAnsi="Times New Roman" w:cs="Times New Roman"/>
          <w:sz w:val="24"/>
          <w:szCs w:val="24"/>
        </w:rPr>
        <w:t xml:space="preserve">DSJ </w:t>
      </w:r>
      <w:r w:rsidRPr="00FA7DD0">
        <w:rPr>
          <w:rFonts w:ascii="Times New Roman" w:hAnsi="Times New Roman" w:cs="Times New Roman"/>
          <w:sz w:val="24"/>
          <w:szCs w:val="24"/>
        </w:rPr>
        <w:t xml:space="preserve">condemns any form of mistreatment, abuse or exploitation of children. The </w:t>
      </w:r>
      <w:r w:rsidR="00315B78" w:rsidRPr="00FA7DD0">
        <w:rPr>
          <w:rFonts w:ascii="Times New Roman" w:hAnsi="Times New Roman" w:cs="Times New Roman"/>
          <w:sz w:val="24"/>
          <w:szCs w:val="24"/>
        </w:rPr>
        <w:t>organization’s</w:t>
      </w:r>
      <w:r w:rsidRPr="00FA7DD0">
        <w:rPr>
          <w:rFonts w:ascii="Times New Roman" w:hAnsi="Times New Roman" w:cs="Times New Roman"/>
          <w:sz w:val="24"/>
          <w:szCs w:val="24"/>
        </w:rPr>
        <w:t xml:space="preserve"> Code of Conduct commits staff to </w:t>
      </w:r>
      <w:r w:rsidR="00315B78" w:rsidRPr="00FA7DD0">
        <w:rPr>
          <w:rFonts w:ascii="Times New Roman" w:hAnsi="Times New Roman" w:cs="Times New Roman"/>
          <w:sz w:val="24"/>
          <w:szCs w:val="24"/>
        </w:rPr>
        <w:t>behavioral</w:t>
      </w:r>
      <w:r w:rsidRPr="00FA7DD0">
        <w:rPr>
          <w:rFonts w:ascii="Times New Roman" w:hAnsi="Times New Roman" w:cs="Times New Roman"/>
          <w:sz w:val="24"/>
          <w:szCs w:val="24"/>
        </w:rPr>
        <w:t xml:space="preserve"> standards designed </w:t>
      </w:r>
      <w:r w:rsidRPr="002C08B0">
        <w:rPr>
          <w:rFonts w:ascii="Times New Roman" w:hAnsi="Times New Roman" w:cs="Times New Roman"/>
          <w:sz w:val="24"/>
          <w:szCs w:val="24"/>
        </w:rPr>
        <w:t xml:space="preserve">to safeguard human rights focusing child rights and express the </w:t>
      </w:r>
      <w:r w:rsidR="00315B78" w:rsidRPr="002C08B0">
        <w:rPr>
          <w:rFonts w:ascii="Times New Roman" w:hAnsi="Times New Roman" w:cs="Times New Roman"/>
          <w:sz w:val="24"/>
          <w:szCs w:val="24"/>
        </w:rPr>
        <w:t>organizational</w:t>
      </w:r>
      <w:r w:rsidRPr="002C08B0">
        <w:rPr>
          <w:rFonts w:ascii="Times New Roman" w:hAnsi="Times New Roman" w:cs="Times New Roman"/>
          <w:sz w:val="24"/>
          <w:szCs w:val="24"/>
          <w:highlight w:val="yellow"/>
        </w:rPr>
        <w:t>values</w:t>
      </w:r>
      <w:r w:rsidRPr="002C08B0">
        <w:rPr>
          <w:rFonts w:ascii="Times New Roman" w:hAnsi="Times New Roman" w:cs="Times New Roman"/>
          <w:sz w:val="24"/>
          <w:szCs w:val="24"/>
        </w:rPr>
        <w:t xml:space="preserve"> in their work. </w:t>
      </w:r>
    </w:p>
    <w:p w:rsidR="00F7146E" w:rsidRPr="00FA7DD0" w:rsidRDefault="00F7146E" w:rsidP="00926FAE">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t>3.6</w:t>
      </w:r>
      <w:r w:rsidR="000C711E">
        <w:rPr>
          <w:rFonts w:ascii="Times New Roman" w:hAnsi="Times New Roman" w:cs="Times New Roman"/>
          <w:b/>
          <w:sz w:val="24"/>
          <w:szCs w:val="24"/>
        </w:rPr>
        <w:t xml:space="preserve"> </w:t>
      </w:r>
      <w:r w:rsidR="000C711E">
        <w:rPr>
          <w:rFonts w:ascii="Times New Roman" w:hAnsi="Times New Roman" w:cs="Times New Roman"/>
          <w:sz w:val="24"/>
          <w:szCs w:val="24"/>
        </w:rPr>
        <w:t xml:space="preserve">DSJ </w:t>
      </w:r>
      <w:r w:rsidRPr="002C08B0">
        <w:rPr>
          <w:rFonts w:ascii="Times New Roman" w:hAnsi="Times New Roman" w:cs="Times New Roman"/>
          <w:bCs/>
          <w:sz w:val="24"/>
          <w:szCs w:val="24"/>
        </w:rPr>
        <w:t xml:space="preserve">acknowledges that all children, whatever their age, culture, abilities, gender, ethnicity, social status, religious belief or other status have the right to protection from maltreatment and commits to applying this policy in a non-discriminatory manner. This also implies non-discrimination between </w:t>
      </w:r>
      <w:r w:rsidR="00110F70">
        <w:rPr>
          <w:rFonts w:ascii="Times New Roman" w:hAnsi="Times New Roman" w:cs="Times New Roman"/>
          <w:bCs/>
          <w:sz w:val="24"/>
          <w:szCs w:val="24"/>
        </w:rPr>
        <w:t>DSJ</w:t>
      </w:r>
      <w:r w:rsidRPr="002C08B0">
        <w:rPr>
          <w:rFonts w:ascii="Times New Roman" w:hAnsi="Times New Roman" w:cs="Times New Roman"/>
          <w:bCs/>
          <w:sz w:val="24"/>
          <w:szCs w:val="24"/>
        </w:rPr>
        <w:t xml:space="preserve">’s representatives expected to apply the policy i.e. this policy applies equally to all categories of staff and </w:t>
      </w:r>
      <w:r w:rsidR="00566FCA" w:rsidRPr="002C08B0">
        <w:rPr>
          <w:rFonts w:ascii="Times New Roman" w:hAnsi="Times New Roman" w:cs="Times New Roman"/>
          <w:bCs/>
          <w:sz w:val="24"/>
          <w:szCs w:val="24"/>
        </w:rPr>
        <w:t>representatives</w:t>
      </w:r>
      <w:r w:rsidR="000C711E">
        <w:rPr>
          <w:rFonts w:ascii="Times New Roman" w:hAnsi="Times New Roman" w:cs="Times New Roman"/>
          <w:bCs/>
          <w:sz w:val="24"/>
          <w:szCs w:val="24"/>
        </w:rPr>
        <w:t>.</w:t>
      </w:r>
      <w:r w:rsidRPr="00FA7DD0">
        <w:rPr>
          <w:rFonts w:ascii="Times New Roman" w:hAnsi="Times New Roman" w:cs="Times New Roman"/>
          <w:sz w:val="24"/>
          <w:szCs w:val="24"/>
        </w:rPr>
        <w:t xml:space="preserve">.  </w:t>
      </w:r>
    </w:p>
    <w:p w:rsidR="00F7146E" w:rsidRPr="00A15990" w:rsidRDefault="00F7146E" w:rsidP="008D49DA">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t>3.7</w:t>
      </w:r>
      <w:r w:rsidRPr="00FA7DD0">
        <w:rPr>
          <w:rFonts w:ascii="Times New Roman" w:hAnsi="Times New Roman" w:cs="Times New Roman"/>
          <w:sz w:val="24"/>
          <w:szCs w:val="24"/>
        </w:rPr>
        <w:t xml:space="preserve"> ‘Childsafeguarding’ </w:t>
      </w:r>
      <w:r w:rsidR="008D49DA" w:rsidRPr="00FA7DD0">
        <w:rPr>
          <w:rFonts w:ascii="Times New Roman" w:hAnsi="Times New Roman" w:cs="Times New Roman"/>
          <w:sz w:val="24"/>
          <w:szCs w:val="24"/>
        </w:rPr>
        <w:t>purposes</w:t>
      </w:r>
      <w:r w:rsidRPr="00FA7DD0">
        <w:rPr>
          <w:rFonts w:ascii="Times New Roman" w:hAnsi="Times New Roman" w:cs="Times New Roman"/>
          <w:sz w:val="24"/>
          <w:szCs w:val="24"/>
        </w:rPr>
        <w:t xml:space="preserve"> to ensure an </w:t>
      </w:r>
      <w:r w:rsidR="00D50275" w:rsidRPr="00FA7DD0">
        <w:rPr>
          <w:rFonts w:ascii="Times New Roman" w:hAnsi="Times New Roman" w:cs="Times New Roman"/>
          <w:sz w:val="24"/>
          <w:szCs w:val="24"/>
        </w:rPr>
        <w:t>organizational</w:t>
      </w:r>
      <w:r w:rsidRPr="00FA7DD0">
        <w:rPr>
          <w:rFonts w:ascii="Times New Roman" w:hAnsi="Times New Roman" w:cs="Times New Roman"/>
          <w:sz w:val="24"/>
          <w:szCs w:val="24"/>
        </w:rPr>
        <w:t xml:space="preserve"> environment that is safe and supportive for children (including children with disabilities) and therefore safeguards their rights. This policy covers child </w:t>
      </w:r>
      <w:r w:rsidR="000C711E" w:rsidRPr="00FA7DD0">
        <w:rPr>
          <w:rFonts w:ascii="Times New Roman" w:hAnsi="Times New Roman" w:cs="Times New Roman"/>
          <w:sz w:val="24"/>
          <w:szCs w:val="24"/>
        </w:rPr>
        <w:t>safeguarding</w:t>
      </w:r>
      <w:r w:rsidR="000C711E" w:rsidRPr="00A15990">
        <w:rPr>
          <w:rFonts w:ascii="Times New Roman" w:hAnsi="Times New Roman" w:cs="Times New Roman"/>
          <w:sz w:val="24"/>
          <w:szCs w:val="24"/>
        </w:rPr>
        <w:t xml:space="preserve"> within</w:t>
      </w:r>
      <w:r w:rsidRPr="00A15990">
        <w:rPr>
          <w:rFonts w:ascii="Times New Roman" w:hAnsi="Times New Roman" w:cs="Times New Roman"/>
          <w:sz w:val="24"/>
          <w:szCs w:val="24"/>
        </w:rPr>
        <w:t xml:space="preserve"> </w:t>
      </w:r>
      <w:r w:rsidR="000C711E">
        <w:rPr>
          <w:rFonts w:ascii="Times New Roman" w:hAnsi="Times New Roman" w:cs="Times New Roman"/>
          <w:sz w:val="24"/>
          <w:szCs w:val="24"/>
        </w:rPr>
        <w:t>DSJ</w:t>
      </w:r>
      <w:r w:rsidRPr="00A15990">
        <w:rPr>
          <w:rFonts w:ascii="Times New Roman" w:hAnsi="Times New Roman" w:cs="Times New Roman"/>
          <w:sz w:val="24"/>
          <w:szCs w:val="24"/>
        </w:rPr>
        <w:t xml:space="preserve">, including via on-boarding and induction processes, staff management and communications. </w:t>
      </w:r>
    </w:p>
    <w:p w:rsidR="00F7146E" w:rsidRPr="00FA7DD0" w:rsidRDefault="00F7146E" w:rsidP="00E442F9">
      <w:pPr>
        <w:spacing w:line="276" w:lineRule="auto"/>
        <w:jc w:val="both"/>
        <w:rPr>
          <w:rFonts w:ascii="Times New Roman" w:hAnsi="Times New Roman" w:cs="Times New Roman"/>
          <w:sz w:val="24"/>
          <w:szCs w:val="24"/>
        </w:rPr>
      </w:pPr>
      <w:r w:rsidRPr="00A15990">
        <w:rPr>
          <w:rFonts w:ascii="Times New Roman" w:hAnsi="Times New Roman" w:cs="Times New Roman"/>
          <w:sz w:val="24"/>
          <w:szCs w:val="24"/>
          <w:highlight w:val="yellow"/>
        </w:rPr>
        <w:t xml:space="preserve">In some locations </w:t>
      </w:r>
      <w:r w:rsidR="000C711E">
        <w:rPr>
          <w:rFonts w:ascii="Times New Roman" w:hAnsi="Times New Roman" w:cs="Times New Roman"/>
          <w:sz w:val="24"/>
          <w:szCs w:val="24"/>
        </w:rPr>
        <w:t>Disabled Society Janakpur</w:t>
      </w:r>
      <w:r w:rsidRPr="00FA7DD0">
        <w:rPr>
          <w:rFonts w:ascii="Times New Roman" w:hAnsi="Times New Roman" w:cs="Times New Roman"/>
          <w:sz w:val="24"/>
          <w:szCs w:val="24"/>
          <w:highlight w:val="yellow"/>
        </w:rPr>
        <w:t xml:space="preserve"> specific child protection activities. The activities may be directly focused to the children with disabilities. Regarding this the ‘Child protection’ comprises work, activities and programs which intentionally support children’s development and wellbeing, and might include </w:t>
      </w:r>
      <w:r w:rsidRPr="00FA7DD0">
        <w:rPr>
          <w:rFonts w:ascii="Times New Roman" w:hAnsi="Times New Roman" w:cs="Times New Roman"/>
          <w:sz w:val="24"/>
          <w:szCs w:val="24"/>
          <w:highlight w:val="yellow"/>
        </w:rPr>
        <w:lastRenderedPageBreak/>
        <w:t xml:space="preserve">work in schools, community </w:t>
      </w:r>
      <w:r w:rsidR="00E442F9" w:rsidRPr="00FA7DD0">
        <w:rPr>
          <w:rFonts w:ascii="Times New Roman" w:hAnsi="Times New Roman" w:cs="Times New Roman"/>
          <w:sz w:val="24"/>
          <w:szCs w:val="24"/>
          <w:highlight w:val="yellow"/>
        </w:rPr>
        <w:t>centers</w:t>
      </w:r>
      <w:r w:rsidRPr="00FA7DD0">
        <w:rPr>
          <w:rFonts w:ascii="Times New Roman" w:hAnsi="Times New Roman" w:cs="Times New Roman"/>
          <w:sz w:val="24"/>
          <w:szCs w:val="24"/>
          <w:highlight w:val="yellow"/>
        </w:rPr>
        <w:t>, or rehabilitation facilities.  For such programming, additional measures to ensure and promote child protection standards should be applied. The Child Protection Commitment annexed to this policy is designed to support this, and should be signed by all staff &amp; involved in these programs, as well as consultants and visitors who may have direct contact with children through their roles.</w:t>
      </w:r>
    </w:p>
    <w:p w:rsidR="00F7146E" w:rsidRPr="00FA7DD0" w:rsidRDefault="00F7146E" w:rsidP="00F7146E">
      <w:pPr>
        <w:pStyle w:val="Policysectionheader"/>
        <w:rPr>
          <w:rFonts w:ascii="Times New Roman" w:hAnsi="Times New Roman"/>
          <w:sz w:val="24"/>
          <w:szCs w:val="24"/>
        </w:rPr>
      </w:pPr>
    </w:p>
    <w:p w:rsidR="00F7146E" w:rsidRDefault="00F7146E" w:rsidP="007F6618">
      <w:pPr>
        <w:pStyle w:val="Heading1"/>
        <w:numPr>
          <w:ilvl w:val="0"/>
          <w:numId w:val="7"/>
        </w:numPr>
        <w:rPr>
          <w:rFonts w:ascii="Times New Roman" w:hAnsi="Times New Roman"/>
          <w:sz w:val="24"/>
          <w:szCs w:val="24"/>
        </w:rPr>
      </w:pPr>
      <w:bookmarkStart w:id="5" w:name="_Toc75123471"/>
      <w:r w:rsidRPr="00FA7DD0">
        <w:rPr>
          <w:rFonts w:ascii="Times New Roman" w:hAnsi="Times New Roman"/>
          <w:sz w:val="24"/>
          <w:szCs w:val="24"/>
        </w:rPr>
        <w:t>Provisions</w:t>
      </w:r>
      <w:bookmarkEnd w:id="5"/>
    </w:p>
    <w:p w:rsidR="00EA6713" w:rsidRPr="00EA6713" w:rsidRDefault="00EA6713" w:rsidP="00EA6713">
      <w:pPr>
        <w:rPr>
          <w:lang w:val="en-GB"/>
        </w:rPr>
      </w:pPr>
    </w:p>
    <w:p w:rsidR="00F56964" w:rsidRPr="00FA7DD0" w:rsidRDefault="00F7146E" w:rsidP="00146C2B">
      <w:pPr>
        <w:spacing w:line="276" w:lineRule="auto"/>
        <w:rPr>
          <w:rFonts w:ascii="Times New Roman" w:hAnsi="Times New Roman" w:cs="Times New Roman"/>
          <w:b/>
          <w:sz w:val="24"/>
          <w:szCs w:val="24"/>
        </w:rPr>
      </w:pPr>
      <w:r w:rsidRPr="00FA7DD0">
        <w:rPr>
          <w:rFonts w:ascii="Times New Roman" w:hAnsi="Times New Roman" w:cs="Times New Roman"/>
          <w:b/>
          <w:sz w:val="24"/>
          <w:szCs w:val="24"/>
        </w:rPr>
        <w:t>4.1</w:t>
      </w:r>
      <w:r w:rsidR="00F56964" w:rsidRPr="00FA7DD0">
        <w:rPr>
          <w:rFonts w:ascii="Times New Roman" w:hAnsi="Times New Roman" w:cs="Times New Roman"/>
          <w:b/>
          <w:sz w:val="24"/>
          <w:szCs w:val="24"/>
        </w:rPr>
        <w:t>.</w:t>
      </w:r>
      <w:r w:rsidRPr="00FA7DD0">
        <w:rPr>
          <w:rFonts w:ascii="Times New Roman" w:hAnsi="Times New Roman" w:cs="Times New Roman"/>
          <w:b/>
          <w:sz w:val="24"/>
          <w:szCs w:val="24"/>
        </w:rPr>
        <w:t xml:space="preserve"> Personnel recruitment</w:t>
      </w:r>
      <w:r w:rsidR="00F56964" w:rsidRPr="00FA7DD0">
        <w:rPr>
          <w:rFonts w:ascii="Times New Roman" w:hAnsi="Times New Roman" w:cs="Times New Roman"/>
          <w:b/>
          <w:sz w:val="24"/>
          <w:szCs w:val="24"/>
        </w:rPr>
        <w:t xml:space="preserve"> and induction</w:t>
      </w:r>
      <w:r w:rsidRPr="00FA7DD0">
        <w:rPr>
          <w:rFonts w:ascii="Times New Roman" w:hAnsi="Times New Roman" w:cs="Times New Roman"/>
          <w:b/>
          <w:sz w:val="24"/>
          <w:szCs w:val="24"/>
        </w:rPr>
        <w:t xml:space="preserve">:  </w:t>
      </w:r>
    </w:p>
    <w:p w:rsidR="00F56964" w:rsidRPr="00FA7DD0" w:rsidRDefault="00F7146E" w:rsidP="00AE771F">
      <w:pPr>
        <w:spacing w:line="276" w:lineRule="auto"/>
        <w:jc w:val="both"/>
        <w:rPr>
          <w:rFonts w:ascii="Times New Roman" w:hAnsi="Times New Roman" w:cs="Times New Roman"/>
          <w:sz w:val="24"/>
          <w:szCs w:val="24"/>
        </w:rPr>
      </w:pPr>
      <w:r w:rsidRPr="00FA7DD0">
        <w:rPr>
          <w:rFonts w:ascii="Times New Roman" w:hAnsi="Times New Roman" w:cs="Times New Roman"/>
          <w:bCs/>
          <w:sz w:val="24"/>
          <w:szCs w:val="24"/>
        </w:rPr>
        <w:t>Individuals</w:t>
      </w:r>
      <w:r w:rsidR="009F40F0">
        <w:rPr>
          <w:rFonts w:ascii="Times New Roman" w:hAnsi="Times New Roman" w:cs="Times New Roman"/>
          <w:bCs/>
          <w:sz w:val="24"/>
          <w:szCs w:val="24"/>
        </w:rPr>
        <w:t xml:space="preserve"> </w:t>
      </w:r>
      <w:r w:rsidRPr="00FA7DD0">
        <w:rPr>
          <w:rFonts w:ascii="Times New Roman" w:hAnsi="Times New Roman" w:cs="Times New Roman"/>
          <w:sz w:val="24"/>
          <w:szCs w:val="24"/>
        </w:rPr>
        <w:t xml:space="preserve">applying </w:t>
      </w:r>
      <w:r w:rsidRPr="00B568B3">
        <w:rPr>
          <w:rFonts w:ascii="Times New Roman" w:hAnsi="Times New Roman" w:cs="Times New Roman"/>
          <w:sz w:val="24"/>
          <w:szCs w:val="24"/>
        </w:rPr>
        <w:t xml:space="preserve">for </w:t>
      </w:r>
      <w:r w:rsidR="00EA6713">
        <w:rPr>
          <w:rFonts w:ascii="Times New Roman" w:hAnsi="Times New Roman" w:cs="Times New Roman"/>
          <w:sz w:val="24"/>
          <w:szCs w:val="24"/>
        </w:rPr>
        <w:t>DSJ</w:t>
      </w:r>
      <w:r w:rsidR="00E06FB5" w:rsidRPr="00B568B3">
        <w:rPr>
          <w:rFonts w:ascii="Times New Roman" w:hAnsi="Times New Roman" w:cs="Times New Roman"/>
          <w:sz w:val="24"/>
          <w:szCs w:val="24"/>
        </w:rPr>
        <w:t xml:space="preserve"> </w:t>
      </w:r>
      <w:r w:rsidRPr="00B568B3">
        <w:rPr>
          <w:rFonts w:ascii="Times New Roman" w:hAnsi="Times New Roman" w:cs="Times New Roman"/>
          <w:sz w:val="24"/>
          <w:szCs w:val="24"/>
        </w:rPr>
        <w:t xml:space="preserve">positions and contracts, or intending to monitor </w:t>
      </w:r>
      <w:r w:rsidR="00D65B52" w:rsidRPr="00B568B3">
        <w:rPr>
          <w:rFonts w:ascii="Times New Roman" w:hAnsi="Times New Roman" w:cs="Times New Roman"/>
          <w:sz w:val="24"/>
          <w:szCs w:val="24"/>
        </w:rPr>
        <w:t>its</w:t>
      </w:r>
      <w:r w:rsidRPr="00B568B3">
        <w:rPr>
          <w:rFonts w:ascii="Times New Roman" w:hAnsi="Times New Roman" w:cs="Times New Roman"/>
          <w:sz w:val="24"/>
          <w:szCs w:val="24"/>
        </w:rPr>
        <w:t xml:space="preserve"> program</w:t>
      </w:r>
      <w:r w:rsidR="00D65B52" w:rsidRPr="00B568B3">
        <w:rPr>
          <w:rFonts w:ascii="Times New Roman" w:hAnsi="Times New Roman" w:cs="Times New Roman"/>
          <w:sz w:val="24"/>
          <w:szCs w:val="24"/>
        </w:rPr>
        <w:t>s</w:t>
      </w:r>
      <w:r w:rsidRPr="00B568B3">
        <w:rPr>
          <w:rFonts w:ascii="Times New Roman" w:hAnsi="Times New Roman" w:cs="Times New Roman"/>
          <w:sz w:val="24"/>
          <w:szCs w:val="24"/>
        </w:rPr>
        <w:t xml:space="preserve">/projects that will be made aware that </w:t>
      </w:r>
      <w:r w:rsidR="009F40F0">
        <w:rPr>
          <w:rFonts w:ascii="Times New Roman" w:hAnsi="Times New Roman" w:cs="Times New Roman"/>
          <w:sz w:val="24"/>
          <w:szCs w:val="24"/>
        </w:rPr>
        <w:t>DSJ</w:t>
      </w:r>
      <w:r w:rsidR="00E06FB5" w:rsidRPr="00B568B3">
        <w:rPr>
          <w:rFonts w:ascii="Times New Roman" w:hAnsi="Times New Roman" w:cs="Times New Roman"/>
          <w:sz w:val="24"/>
          <w:szCs w:val="24"/>
        </w:rPr>
        <w:t xml:space="preserve"> </w:t>
      </w:r>
      <w:r w:rsidRPr="00B568B3">
        <w:rPr>
          <w:rFonts w:ascii="Times New Roman" w:hAnsi="Times New Roman" w:cs="Times New Roman"/>
          <w:sz w:val="24"/>
          <w:szCs w:val="24"/>
        </w:rPr>
        <w:t xml:space="preserve">has a Child Safeguarding Policy with which they will be expected to comply. </w:t>
      </w:r>
      <w:r w:rsidR="00B6079E" w:rsidRPr="00B568B3">
        <w:rPr>
          <w:rFonts w:ascii="Times New Roman" w:hAnsi="Times New Roman" w:cs="Times New Roman"/>
          <w:sz w:val="24"/>
          <w:szCs w:val="24"/>
        </w:rPr>
        <w:t>They signing</w:t>
      </w:r>
      <w:r w:rsidRPr="00B568B3">
        <w:rPr>
          <w:rFonts w:ascii="Times New Roman" w:hAnsi="Times New Roman" w:cs="Times New Roman"/>
          <w:sz w:val="24"/>
          <w:szCs w:val="24"/>
        </w:rPr>
        <w:t xml:space="preserve"> their contracts will be asked to present references (from line managers of previous organization or other relevant authorities) or certi</w:t>
      </w:r>
      <w:r w:rsidRPr="00FA7DD0">
        <w:rPr>
          <w:rFonts w:ascii="Times New Roman" w:hAnsi="Times New Roman" w:cs="Times New Roman"/>
          <w:sz w:val="24"/>
          <w:szCs w:val="24"/>
        </w:rPr>
        <w:t xml:space="preserve">ficate from relevant authority (e.g. certificate of good character/good conduct, or local equivalent). </w:t>
      </w:r>
    </w:p>
    <w:p w:rsidR="00F7146E" w:rsidRPr="00FA7DD0" w:rsidRDefault="00F7146E" w:rsidP="00F7146E">
      <w:pPr>
        <w:pStyle w:val="ListParagraph"/>
        <w:numPr>
          <w:ilvl w:val="0"/>
          <w:numId w:val="6"/>
        </w:numPr>
        <w:spacing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Employees, volunteers and consultants will be reminded that they have committed to the </w:t>
      </w:r>
      <w:r w:rsidR="00F56964" w:rsidRPr="00FA7DD0">
        <w:rPr>
          <w:rFonts w:ascii="Times New Roman" w:hAnsi="Times New Roman" w:cs="Times New Roman"/>
          <w:sz w:val="24"/>
          <w:szCs w:val="24"/>
        </w:rPr>
        <w:t>behavioral</w:t>
      </w:r>
      <w:r w:rsidRPr="00FA7DD0">
        <w:rPr>
          <w:rFonts w:ascii="Times New Roman" w:hAnsi="Times New Roman" w:cs="Times New Roman"/>
          <w:sz w:val="24"/>
          <w:szCs w:val="24"/>
        </w:rPr>
        <w:t xml:space="preserve"> standards </w:t>
      </w:r>
      <w:r w:rsidRPr="00B568B3">
        <w:rPr>
          <w:rFonts w:ascii="Times New Roman" w:hAnsi="Times New Roman" w:cs="Times New Roman"/>
          <w:sz w:val="24"/>
          <w:szCs w:val="24"/>
        </w:rPr>
        <w:t xml:space="preserve">of this policy through signing their contract. All the employees, volunteers, and consultants of </w:t>
      </w:r>
      <w:r w:rsidR="009F40F0">
        <w:rPr>
          <w:rFonts w:ascii="Times New Roman" w:hAnsi="Times New Roman" w:cs="Times New Roman"/>
          <w:sz w:val="24"/>
          <w:szCs w:val="24"/>
        </w:rPr>
        <w:t>DSJ</w:t>
      </w:r>
      <w:r w:rsidR="00E06FB5" w:rsidRPr="00B568B3">
        <w:rPr>
          <w:rFonts w:ascii="Times New Roman" w:hAnsi="Times New Roman" w:cs="Times New Roman"/>
          <w:sz w:val="24"/>
          <w:szCs w:val="24"/>
        </w:rPr>
        <w:t xml:space="preserve"> </w:t>
      </w:r>
      <w:r w:rsidRPr="00B568B3">
        <w:rPr>
          <w:rFonts w:ascii="Times New Roman" w:hAnsi="Times New Roman" w:cs="Times New Roman"/>
          <w:sz w:val="24"/>
          <w:szCs w:val="24"/>
        </w:rPr>
        <w:t>will undergo a thorough induction process which includes the sharing through presentation of and discussion</w:t>
      </w:r>
      <w:r w:rsidRPr="00FA7DD0">
        <w:rPr>
          <w:rFonts w:ascii="Times New Roman" w:hAnsi="Times New Roman" w:cs="Times New Roman"/>
          <w:sz w:val="24"/>
          <w:szCs w:val="24"/>
        </w:rPr>
        <w:t xml:space="preserve"> about this policy focusing its relevancy </w:t>
      </w:r>
      <w:r w:rsidR="003C073D" w:rsidRPr="00FA7DD0">
        <w:rPr>
          <w:rFonts w:ascii="Times New Roman" w:hAnsi="Times New Roman" w:cs="Times New Roman"/>
          <w:sz w:val="24"/>
          <w:szCs w:val="24"/>
        </w:rPr>
        <w:t xml:space="preserve">in </w:t>
      </w:r>
      <w:r w:rsidRPr="00FA7DD0">
        <w:rPr>
          <w:rFonts w:ascii="Times New Roman" w:hAnsi="Times New Roman" w:cs="Times New Roman"/>
          <w:sz w:val="24"/>
          <w:szCs w:val="24"/>
        </w:rPr>
        <w:t>their work.</w:t>
      </w:r>
    </w:p>
    <w:p w:rsidR="00F7146E" w:rsidRPr="00FA7DD0" w:rsidRDefault="00F7146E" w:rsidP="00146C2B">
      <w:pPr>
        <w:spacing w:line="276" w:lineRule="auto"/>
        <w:rPr>
          <w:rFonts w:ascii="Times New Roman" w:hAnsi="Times New Roman" w:cs="Times New Roman"/>
          <w:sz w:val="24"/>
          <w:szCs w:val="24"/>
        </w:rPr>
      </w:pPr>
      <w:r w:rsidRPr="00FA7DD0">
        <w:rPr>
          <w:rFonts w:ascii="Times New Roman" w:hAnsi="Times New Roman" w:cs="Times New Roman"/>
          <w:b/>
          <w:sz w:val="24"/>
          <w:szCs w:val="24"/>
        </w:rPr>
        <w:t>4.</w:t>
      </w:r>
      <w:r w:rsidR="00F56964" w:rsidRPr="00FA7DD0">
        <w:rPr>
          <w:rFonts w:ascii="Times New Roman" w:hAnsi="Times New Roman" w:cs="Times New Roman"/>
          <w:b/>
          <w:sz w:val="24"/>
          <w:szCs w:val="24"/>
        </w:rPr>
        <w:t xml:space="preserve">2. </w:t>
      </w:r>
      <w:r w:rsidRPr="00FA7DD0">
        <w:rPr>
          <w:rFonts w:ascii="Times New Roman" w:hAnsi="Times New Roman" w:cs="Times New Roman"/>
          <w:b/>
          <w:sz w:val="24"/>
          <w:szCs w:val="24"/>
        </w:rPr>
        <w:t xml:space="preserve"> Behaviour standards:  </w:t>
      </w:r>
    </w:p>
    <w:p w:rsidR="00F7146E" w:rsidRPr="00FA7DD0" w:rsidRDefault="00F7146E" w:rsidP="00146C2B">
      <w:pPr>
        <w:spacing w:line="276" w:lineRule="auto"/>
        <w:jc w:val="both"/>
        <w:rPr>
          <w:rFonts w:ascii="Times New Roman" w:hAnsi="Times New Roman" w:cs="Times New Roman"/>
          <w:sz w:val="24"/>
          <w:szCs w:val="24"/>
        </w:rPr>
      </w:pPr>
      <w:r w:rsidRPr="00462CA6">
        <w:rPr>
          <w:rFonts w:ascii="Times New Roman" w:hAnsi="Times New Roman" w:cs="Times New Roman"/>
          <w:sz w:val="24"/>
          <w:szCs w:val="24"/>
        </w:rPr>
        <w:t xml:space="preserve">All </w:t>
      </w:r>
      <w:r w:rsidR="00D4674B">
        <w:rPr>
          <w:rFonts w:ascii="Times New Roman" w:hAnsi="Times New Roman" w:cs="Times New Roman"/>
          <w:sz w:val="24"/>
          <w:szCs w:val="24"/>
        </w:rPr>
        <w:t>DSJ</w:t>
      </w:r>
      <w:r w:rsidR="00134278" w:rsidRPr="00462CA6">
        <w:rPr>
          <w:rFonts w:ascii="Times New Roman" w:hAnsi="Times New Roman" w:cs="Times New Roman"/>
          <w:sz w:val="24"/>
          <w:szCs w:val="24"/>
        </w:rPr>
        <w:t xml:space="preserve"> </w:t>
      </w:r>
      <w:r w:rsidRPr="00462CA6">
        <w:rPr>
          <w:rFonts w:ascii="Times New Roman" w:hAnsi="Times New Roman" w:cs="Times New Roman"/>
          <w:sz w:val="24"/>
          <w:szCs w:val="24"/>
        </w:rPr>
        <w:t xml:space="preserve">staff </w:t>
      </w:r>
      <w:r w:rsidR="001D278F" w:rsidRPr="00462CA6">
        <w:rPr>
          <w:rFonts w:ascii="Times New Roman" w:hAnsi="Times New Roman" w:cs="Times New Roman"/>
          <w:sz w:val="24"/>
          <w:szCs w:val="24"/>
        </w:rPr>
        <w:t>is</w:t>
      </w:r>
      <w:r w:rsidRPr="00462CA6">
        <w:rPr>
          <w:rFonts w:ascii="Times New Roman" w:hAnsi="Times New Roman" w:cs="Times New Roman"/>
          <w:sz w:val="24"/>
          <w:szCs w:val="24"/>
        </w:rPr>
        <w:t xml:space="preserve"> required to sign the </w:t>
      </w:r>
      <w:r w:rsidR="00DF494B" w:rsidRPr="00462CA6">
        <w:rPr>
          <w:rFonts w:ascii="Times New Roman" w:hAnsi="Times New Roman" w:cs="Times New Roman"/>
          <w:sz w:val="24"/>
          <w:szCs w:val="24"/>
        </w:rPr>
        <w:t>organizational</w:t>
      </w:r>
      <w:r w:rsidRPr="00462CA6">
        <w:rPr>
          <w:rFonts w:ascii="Times New Roman" w:hAnsi="Times New Roman" w:cs="Times New Roman"/>
          <w:sz w:val="24"/>
          <w:szCs w:val="24"/>
        </w:rPr>
        <w:t xml:space="preserve"> Code of Conduct, committing them to follow </w:t>
      </w:r>
      <w:r w:rsidR="00DF494B" w:rsidRPr="00462CA6">
        <w:rPr>
          <w:rFonts w:ascii="Times New Roman" w:hAnsi="Times New Roman" w:cs="Times New Roman"/>
          <w:sz w:val="24"/>
          <w:szCs w:val="24"/>
        </w:rPr>
        <w:t>Behaviour</w:t>
      </w:r>
      <w:r w:rsidRPr="00462CA6">
        <w:rPr>
          <w:rFonts w:ascii="Times New Roman" w:hAnsi="Times New Roman" w:cs="Times New Roman"/>
          <w:sz w:val="24"/>
          <w:szCs w:val="24"/>
        </w:rPr>
        <w:t xml:space="preserve"> standards which reflect the </w:t>
      </w:r>
      <w:r w:rsidRPr="00462CA6">
        <w:rPr>
          <w:rFonts w:ascii="Times New Roman" w:hAnsi="Times New Roman" w:cs="Times New Roman"/>
          <w:sz w:val="24"/>
          <w:szCs w:val="24"/>
          <w:highlight w:val="yellow"/>
        </w:rPr>
        <w:t>values</w:t>
      </w:r>
      <w:r w:rsidRPr="00462CA6">
        <w:rPr>
          <w:rFonts w:ascii="Times New Roman" w:hAnsi="Times New Roman" w:cs="Times New Roman"/>
          <w:sz w:val="24"/>
          <w:szCs w:val="24"/>
        </w:rPr>
        <w:t xml:space="preserve"> of the </w:t>
      </w:r>
      <w:r w:rsidR="001D278F">
        <w:rPr>
          <w:rFonts w:ascii="Times New Roman" w:hAnsi="Times New Roman" w:cs="Times New Roman"/>
          <w:sz w:val="24"/>
          <w:szCs w:val="24"/>
        </w:rPr>
        <w:t>DSJ</w:t>
      </w:r>
    </w:p>
    <w:p w:rsidR="00F7146E" w:rsidRPr="00FA7DD0" w:rsidRDefault="00F7146E" w:rsidP="00146C2B">
      <w:pPr>
        <w:spacing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In addition, staff and other representatives of </w:t>
      </w:r>
      <w:r w:rsidR="001D278F">
        <w:rPr>
          <w:rFonts w:ascii="Times New Roman" w:hAnsi="Times New Roman" w:cs="Times New Roman"/>
          <w:bCs/>
          <w:sz w:val="24"/>
          <w:szCs w:val="24"/>
        </w:rPr>
        <w:t>DSJ</w:t>
      </w:r>
      <w:r w:rsidR="00134278" w:rsidRPr="00462CA6">
        <w:rPr>
          <w:rFonts w:ascii="Times New Roman" w:hAnsi="Times New Roman" w:cs="Times New Roman"/>
          <w:bCs/>
          <w:sz w:val="24"/>
          <w:szCs w:val="24"/>
        </w:rPr>
        <w:t xml:space="preserve"> </w:t>
      </w:r>
      <w:r w:rsidRPr="00462CA6">
        <w:rPr>
          <w:rFonts w:ascii="Times New Roman" w:hAnsi="Times New Roman" w:cs="Times New Roman"/>
          <w:bCs/>
          <w:sz w:val="24"/>
          <w:szCs w:val="24"/>
        </w:rPr>
        <w:t>covered</w:t>
      </w:r>
      <w:r w:rsidRPr="00FA7DD0">
        <w:rPr>
          <w:rFonts w:ascii="Times New Roman" w:hAnsi="Times New Roman" w:cs="Times New Roman"/>
          <w:sz w:val="24"/>
          <w:szCs w:val="24"/>
        </w:rPr>
        <w:t xml:space="preserve"> by this policy must observe the Child Safeguarding behaviour standards as mentioned below. Moreover, ensuring their </w:t>
      </w:r>
      <w:r w:rsidR="00DF494B" w:rsidRPr="00FA7DD0">
        <w:rPr>
          <w:rFonts w:ascii="Times New Roman" w:hAnsi="Times New Roman" w:cs="Times New Roman"/>
          <w:sz w:val="24"/>
          <w:szCs w:val="24"/>
        </w:rPr>
        <w:t>behaviour</w:t>
      </w:r>
      <w:r w:rsidRPr="00FA7DD0">
        <w:rPr>
          <w:rFonts w:ascii="Times New Roman" w:hAnsi="Times New Roman" w:cs="Times New Roman"/>
          <w:sz w:val="24"/>
          <w:szCs w:val="24"/>
        </w:rPr>
        <w:t xml:space="preserve"> which create a safe and respectful environment for children. These standards intend to provide clarity on acceptable behaviour to avoid potential misunderstandings which can lead to false allegations of abuse. The provisioned </w:t>
      </w:r>
      <w:r w:rsidR="00DF494B" w:rsidRPr="00FA7DD0">
        <w:rPr>
          <w:rFonts w:ascii="Times New Roman" w:hAnsi="Times New Roman" w:cs="Times New Roman"/>
          <w:sz w:val="24"/>
          <w:szCs w:val="24"/>
        </w:rPr>
        <w:t>Behaviour</w:t>
      </w:r>
      <w:r w:rsidRPr="00FA7DD0">
        <w:rPr>
          <w:rFonts w:ascii="Times New Roman" w:hAnsi="Times New Roman" w:cs="Times New Roman"/>
          <w:sz w:val="24"/>
          <w:szCs w:val="24"/>
        </w:rPr>
        <w:t xml:space="preserve"> standards by this policy are as following:</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Treat all children with respect, and not discriminate or exclude anyone based on age, culture, abilities, gender, ethnicity, social status, religious belief, political opinion, sexual identity or other status.</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use language or behaviour towards children that is harassing, abusive, sexually provocative, demeaning or culturally inappropriate.</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Do not hit any child, or use any form of physical punishment. </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As much as possible, ensure that another adult is present when working with children.</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do things for children of a personal nature that they can do for themselves such as toileting them, changing their clothes, bathing, etc.</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Do not commit any sexual act with a child (up to age of 18), including paying for sexual services or acts. Mistaken or unaware or unknown about the age of a child is not a </w:t>
      </w:r>
      <w:r w:rsidR="00884002" w:rsidRPr="00FA7DD0">
        <w:rPr>
          <w:rFonts w:ascii="Times New Roman" w:hAnsi="Times New Roman" w:cs="Times New Roman"/>
          <w:sz w:val="24"/>
          <w:szCs w:val="24"/>
        </w:rPr>
        <w:t>defense</w:t>
      </w:r>
      <w:r w:rsidRPr="00FA7DD0">
        <w:rPr>
          <w:rFonts w:ascii="Times New Roman" w:hAnsi="Times New Roman" w:cs="Times New Roman"/>
          <w:sz w:val="24"/>
          <w:szCs w:val="24"/>
        </w:rPr>
        <w:t xml:space="preserve">. </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invite children alone to your vehicle, home or office, unless they are in immediate danger.</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sleep in the same room or bed with a child you are working with (apart from your own child). If this is unconditionally necessary, get your line manager’s permission, and ensure that another adult is also present if possible.</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access or create sexually abusive images of children, or use computers, mobile phones, video or digital cameras or any other technology to exploit or harass children.</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lastRenderedPageBreak/>
        <w:t>Comply with</w:t>
      </w:r>
      <w:r w:rsidR="00F949F1" w:rsidRPr="00FA7DD0">
        <w:rPr>
          <w:rFonts w:ascii="Times New Roman" w:hAnsi="Times New Roman" w:cs="Times New Roman"/>
          <w:sz w:val="24"/>
          <w:szCs w:val="24"/>
        </w:rPr>
        <w:t xml:space="preserve"> country</w:t>
      </w:r>
      <w:r w:rsidRPr="00FA7DD0">
        <w:rPr>
          <w:rFonts w:ascii="Times New Roman" w:hAnsi="Times New Roman" w:cs="Times New Roman"/>
          <w:sz w:val="24"/>
          <w:szCs w:val="24"/>
        </w:rPr>
        <w:t xml:space="preserve"> laws about child labour and child protection and their development. Do not hire children for any work which is inappropriate for their age, which prevents their education or play, or which puts them at high risk of injury. </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Encourage children to be open and to talk about any issues they have.</w:t>
      </w:r>
    </w:p>
    <w:p w:rsidR="00F7146E" w:rsidRPr="00FA7DD0" w:rsidRDefault="00F7146E" w:rsidP="00146C2B">
      <w:pPr>
        <w:numPr>
          <w:ilvl w:val="0"/>
          <w:numId w:val="2"/>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Do not use tobacco around children while you are working, or within the premises of spaces dedicated to children (at child friendly spaces, schools or learning </w:t>
      </w:r>
      <w:r w:rsidR="00F949F1" w:rsidRPr="00FA7DD0">
        <w:rPr>
          <w:rFonts w:ascii="Times New Roman" w:hAnsi="Times New Roman" w:cs="Times New Roman"/>
          <w:sz w:val="24"/>
          <w:szCs w:val="24"/>
        </w:rPr>
        <w:t>centers</w:t>
      </w:r>
      <w:r w:rsidRPr="00FA7DD0">
        <w:rPr>
          <w:rFonts w:ascii="Times New Roman" w:hAnsi="Times New Roman" w:cs="Times New Roman"/>
          <w:sz w:val="24"/>
          <w:szCs w:val="24"/>
        </w:rPr>
        <w:t>, play areas, home, etc.)</w:t>
      </w:r>
    </w:p>
    <w:p w:rsidR="00121A40" w:rsidRPr="00FA7DD0" w:rsidRDefault="00121A40" w:rsidP="00F7146E">
      <w:pPr>
        <w:spacing w:line="276" w:lineRule="auto"/>
        <w:rPr>
          <w:rFonts w:ascii="Times New Roman" w:hAnsi="Times New Roman" w:cs="Times New Roman"/>
          <w:sz w:val="24"/>
          <w:szCs w:val="24"/>
        </w:rPr>
      </w:pPr>
    </w:p>
    <w:p w:rsidR="00F7146E" w:rsidRPr="00FA7DD0" w:rsidRDefault="00F7146E" w:rsidP="00A47578">
      <w:pPr>
        <w:spacing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These standards are repeated </w:t>
      </w:r>
      <w:r w:rsidRPr="006D78F9">
        <w:rPr>
          <w:rFonts w:ascii="Times New Roman" w:hAnsi="Times New Roman" w:cs="Times New Roman"/>
          <w:sz w:val="24"/>
          <w:szCs w:val="24"/>
        </w:rPr>
        <w:t xml:space="preserve">in </w:t>
      </w:r>
      <w:r w:rsidR="005B4B6F">
        <w:rPr>
          <w:rFonts w:ascii="Times New Roman" w:hAnsi="Times New Roman" w:cs="Times New Roman"/>
          <w:sz w:val="24"/>
          <w:szCs w:val="24"/>
        </w:rPr>
        <w:t>DSJ</w:t>
      </w:r>
      <w:r w:rsidR="00EB04BC" w:rsidRPr="006D78F9">
        <w:rPr>
          <w:rFonts w:ascii="Times New Roman" w:hAnsi="Times New Roman" w:cs="Times New Roman"/>
          <w:sz w:val="24"/>
          <w:szCs w:val="24"/>
        </w:rPr>
        <w:t xml:space="preserve"> </w:t>
      </w:r>
      <w:r w:rsidRPr="006D78F9">
        <w:rPr>
          <w:rFonts w:ascii="Times New Roman" w:hAnsi="Times New Roman" w:cs="Times New Roman"/>
          <w:sz w:val="24"/>
          <w:szCs w:val="24"/>
        </w:rPr>
        <w:t>Child Protection Commitment which is attached as an Annex</w:t>
      </w:r>
      <w:r w:rsidR="006C427F" w:rsidRPr="006D78F9">
        <w:rPr>
          <w:rFonts w:ascii="Times New Roman" w:hAnsi="Times New Roman" w:cs="Times New Roman"/>
          <w:sz w:val="24"/>
          <w:szCs w:val="24"/>
        </w:rPr>
        <w:t xml:space="preserve"> 1</w:t>
      </w:r>
      <w:r w:rsidRPr="006D78F9">
        <w:rPr>
          <w:rFonts w:ascii="Times New Roman" w:hAnsi="Times New Roman" w:cs="Times New Roman"/>
          <w:sz w:val="24"/>
          <w:szCs w:val="24"/>
        </w:rPr>
        <w:t xml:space="preserve"> to this policy. This Commitment should be shared and discussed with the staff, volunteers, consultants, board members of the organization, and other stakeholders. While </w:t>
      </w:r>
      <w:r w:rsidR="00FD6AC3">
        <w:rPr>
          <w:rFonts w:ascii="Times New Roman" w:hAnsi="Times New Roman" w:cs="Times New Roman"/>
          <w:sz w:val="24"/>
          <w:szCs w:val="24"/>
        </w:rPr>
        <w:t>DSJ</w:t>
      </w:r>
      <w:r w:rsidR="00EB04BC" w:rsidRPr="006D78F9">
        <w:rPr>
          <w:rFonts w:ascii="Times New Roman" w:hAnsi="Times New Roman" w:cs="Times New Roman"/>
          <w:sz w:val="24"/>
          <w:szCs w:val="24"/>
        </w:rPr>
        <w:t xml:space="preserve"> </w:t>
      </w:r>
      <w:r w:rsidRPr="006D78F9">
        <w:rPr>
          <w:rFonts w:ascii="Times New Roman" w:hAnsi="Times New Roman" w:cs="Times New Roman"/>
          <w:sz w:val="24"/>
          <w:szCs w:val="24"/>
        </w:rPr>
        <w:t>staff agree to comply with the</w:t>
      </w:r>
      <w:r w:rsidR="006C427F" w:rsidRPr="006D78F9">
        <w:rPr>
          <w:rFonts w:ascii="Times New Roman" w:hAnsi="Times New Roman" w:cs="Times New Roman"/>
          <w:sz w:val="24"/>
          <w:szCs w:val="24"/>
        </w:rPr>
        <w:t>se</w:t>
      </w:r>
      <w:r w:rsidRPr="006D78F9">
        <w:rPr>
          <w:rFonts w:ascii="Times New Roman" w:hAnsi="Times New Roman" w:cs="Times New Roman"/>
          <w:sz w:val="24"/>
          <w:szCs w:val="24"/>
        </w:rPr>
        <w:t xml:space="preserve"> standards laid out here as part of organizational policy </w:t>
      </w:r>
      <w:r w:rsidR="006C427F" w:rsidRPr="006D78F9">
        <w:rPr>
          <w:rFonts w:ascii="Times New Roman" w:hAnsi="Times New Roman" w:cs="Times New Roman"/>
          <w:sz w:val="24"/>
          <w:szCs w:val="24"/>
        </w:rPr>
        <w:t>through</w:t>
      </w:r>
      <w:r w:rsidRPr="006D78F9">
        <w:rPr>
          <w:rFonts w:ascii="Times New Roman" w:hAnsi="Times New Roman" w:cs="Times New Roman"/>
          <w:sz w:val="24"/>
          <w:szCs w:val="24"/>
        </w:rPr>
        <w:t xml:space="preserve"> signature of their contract. </w:t>
      </w:r>
    </w:p>
    <w:p w:rsidR="00F7146E" w:rsidRPr="00FA7DD0" w:rsidRDefault="00F7146E" w:rsidP="00F7146E">
      <w:pPr>
        <w:spacing w:line="276" w:lineRule="auto"/>
        <w:rPr>
          <w:rFonts w:ascii="Times New Roman" w:hAnsi="Times New Roman" w:cs="Times New Roman"/>
          <w:b/>
          <w:sz w:val="24"/>
          <w:szCs w:val="24"/>
        </w:rPr>
      </w:pPr>
      <w:r w:rsidRPr="00FA7DD0">
        <w:rPr>
          <w:rFonts w:ascii="Times New Roman" w:hAnsi="Times New Roman" w:cs="Times New Roman"/>
          <w:b/>
          <w:sz w:val="24"/>
          <w:szCs w:val="24"/>
        </w:rPr>
        <w:t>4.</w:t>
      </w:r>
      <w:r w:rsidR="00E319FA" w:rsidRPr="00FA7DD0">
        <w:rPr>
          <w:rFonts w:ascii="Times New Roman" w:hAnsi="Times New Roman" w:cs="Times New Roman"/>
          <w:b/>
          <w:sz w:val="24"/>
          <w:szCs w:val="24"/>
        </w:rPr>
        <w:t>3</w:t>
      </w:r>
      <w:r w:rsidRPr="00FA7DD0">
        <w:rPr>
          <w:rFonts w:ascii="Times New Roman" w:hAnsi="Times New Roman" w:cs="Times New Roman"/>
          <w:b/>
          <w:sz w:val="24"/>
          <w:szCs w:val="24"/>
        </w:rPr>
        <w:t xml:space="preserve"> Communication guidelines: </w:t>
      </w:r>
    </w:p>
    <w:p w:rsidR="00F7146E" w:rsidRPr="00FA7DD0" w:rsidRDefault="00F7146E" w:rsidP="00A47578">
      <w:pPr>
        <w:spacing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Children are particularly vulnerable to misrepresentation, and have a right to decide if they wish to participate in communications activities. All the representatives of </w:t>
      </w:r>
      <w:r w:rsidR="00300921">
        <w:rPr>
          <w:rFonts w:ascii="Times New Roman" w:hAnsi="Times New Roman" w:cs="Times New Roman"/>
          <w:bCs/>
          <w:sz w:val="24"/>
          <w:szCs w:val="24"/>
        </w:rPr>
        <w:t xml:space="preserve">DSJ </w:t>
      </w:r>
      <w:r w:rsidRPr="00FA7DD0">
        <w:rPr>
          <w:rFonts w:ascii="Times New Roman" w:hAnsi="Times New Roman" w:cs="Times New Roman"/>
          <w:sz w:val="24"/>
          <w:szCs w:val="24"/>
        </w:rPr>
        <w:t>should be aware of and follow the following communication guidelines regarding children:</w:t>
      </w:r>
    </w:p>
    <w:p w:rsidR="00F7146E" w:rsidRPr="00FA7DD0" w:rsidRDefault="00F7146E" w:rsidP="00AC67DF">
      <w:pPr>
        <w:numPr>
          <w:ilvl w:val="0"/>
          <w:numId w:val="3"/>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Respect privacy and </w:t>
      </w:r>
      <w:r w:rsidR="00E82FB6" w:rsidRPr="00FA7DD0">
        <w:rPr>
          <w:rFonts w:ascii="Times New Roman" w:hAnsi="Times New Roman" w:cs="Times New Roman"/>
          <w:sz w:val="24"/>
          <w:szCs w:val="24"/>
        </w:rPr>
        <w:t>minimize</w:t>
      </w:r>
      <w:r w:rsidRPr="00FA7DD0">
        <w:rPr>
          <w:rFonts w:ascii="Times New Roman" w:hAnsi="Times New Roman" w:cs="Times New Roman"/>
          <w:sz w:val="24"/>
          <w:szCs w:val="24"/>
        </w:rPr>
        <w:t xml:space="preserve"> protection risks in public communication</w:t>
      </w:r>
    </w:p>
    <w:p w:rsidR="00F7146E" w:rsidRPr="00FA7DD0" w:rsidRDefault="00F7146E" w:rsidP="00AC67DF">
      <w:pPr>
        <w:numPr>
          <w:ilvl w:val="0"/>
          <w:numId w:val="3"/>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In </w:t>
      </w:r>
      <w:r w:rsidR="00EB04BC" w:rsidRPr="00FA7DD0">
        <w:rPr>
          <w:rFonts w:ascii="Times New Roman" w:hAnsi="Times New Roman" w:cs="Times New Roman"/>
          <w:sz w:val="24"/>
          <w:szCs w:val="24"/>
        </w:rPr>
        <w:t xml:space="preserve">the </w:t>
      </w:r>
      <w:r w:rsidRPr="00FA7DD0">
        <w:rPr>
          <w:rFonts w:ascii="Times New Roman" w:hAnsi="Times New Roman" w:cs="Times New Roman"/>
          <w:sz w:val="24"/>
          <w:szCs w:val="24"/>
        </w:rPr>
        <w:t>programs/projects</w:t>
      </w:r>
      <w:r w:rsidR="00EB04BC" w:rsidRPr="00FA7DD0">
        <w:rPr>
          <w:rFonts w:ascii="Times New Roman" w:hAnsi="Times New Roman" w:cs="Times New Roman"/>
          <w:sz w:val="24"/>
          <w:szCs w:val="24"/>
        </w:rPr>
        <w:t xml:space="preserve"> of </w:t>
      </w:r>
      <w:r w:rsidR="00A47F0C">
        <w:rPr>
          <w:rFonts w:ascii="Times New Roman" w:hAnsi="Times New Roman" w:cs="Times New Roman"/>
          <w:bCs/>
          <w:sz w:val="24"/>
          <w:szCs w:val="24"/>
        </w:rPr>
        <w:t>DSJ</w:t>
      </w:r>
      <w:r w:rsidRPr="00FA7DD0">
        <w:rPr>
          <w:rFonts w:ascii="Times New Roman" w:hAnsi="Times New Roman" w:cs="Times New Roman"/>
          <w:sz w:val="24"/>
          <w:szCs w:val="24"/>
        </w:rPr>
        <w:t>, participating children and their guardians should be made aware that photos may be taken and they can disagree to be photographed if they wish.</w:t>
      </w:r>
    </w:p>
    <w:p w:rsidR="00F7146E" w:rsidRPr="00FA7DD0" w:rsidRDefault="00F7146E" w:rsidP="00AC67DF">
      <w:pPr>
        <w:numPr>
          <w:ilvl w:val="0"/>
          <w:numId w:val="3"/>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When making a story about a specific child or group, ensure that children and their guardians have been properly informed and have given their consent (this should be recorded) before using any photo, film or quote of them.</w:t>
      </w:r>
    </w:p>
    <w:p w:rsidR="00F7146E" w:rsidRPr="00FA7DD0" w:rsidRDefault="00F7146E" w:rsidP="00AC67DF">
      <w:pPr>
        <w:numPr>
          <w:ilvl w:val="0"/>
          <w:numId w:val="3"/>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Ensure the identities of children and their parents/guardians/family members in photos are not disclosed. Beneficiaries</w:t>
      </w:r>
      <w:r w:rsidR="00AC67DF" w:rsidRPr="00FA7DD0">
        <w:rPr>
          <w:rFonts w:ascii="Times New Roman" w:hAnsi="Times New Roman" w:cs="Times New Roman"/>
          <w:sz w:val="24"/>
          <w:szCs w:val="24"/>
        </w:rPr>
        <w:t xml:space="preserve"> (children)</w:t>
      </w:r>
      <w:r w:rsidRPr="00FA7DD0">
        <w:rPr>
          <w:rFonts w:ascii="Times New Roman" w:hAnsi="Times New Roman" w:cs="Times New Roman"/>
          <w:sz w:val="24"/>
          <w:szCs w:val="24"/>
        </w:rPr>
        <w:t xml:space="preserve"> should be informed that </w:t>
      </w:r>
      <w:r w:rsidR="00AC67DF" w:rsidRPr="00FA7DD0">
        <w:rPr>
          <w:rFonts w:ascii="Times New Roman" w:hAnsi="Times New Roman" w:cs="Times New Roman"/>
          <w:sz w:val="24"/>
          <w:szCs w:val="24"/>
        </w:rPr>
        <w:t xml:space="preserve">their </w:t>
      </w:r>
      <w:r w:rsidRPr="00FA7DD0">
        <w:rPr>
          <w:rFonts w:ascii="Times New Roman" w:hAnsi="Times New Roman" w:cs="Times New Roman"/>
          <w:sz w:val="24"/>
          <w:szCs w:val="24"/>
        </w:rPr>
        <w:t>name will be changed before publication. Do not use the real name of the child in any public communications unless their parent requests it.</w:t>
      </w:r>
    </w:p>
    <w:p w:rsidR="00D948F7" w:rsidRPr="00FA7DD0" w:rsidRDefault="00D948F7" w:rsidP="00D948F7">
      <w:pPr>
        <w:spacing w:after="0" w:line="276" w:lineRule="auto"/>
        <w:ind w:left="720"/>
        <w:rPr>
          <w:rFonts w:ascii="Times New Roman" w:hAnsi="Times New Roman" w:cs="Times New Roman"/>
          <w:sz w:val="24"/>
          <w:szCs w:val="24"/>
        </w:rPr>
      </w:pPr>
    </w:p>
    <w:p w:rsidR="00F7146E" w:rsidRPr="00FA7DD0" w:rsidRDefault="00F7146E" w:rsidP="00851527">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t>4.</w:t>
      </w:r>
      <w:r w:rsidR="00E319FA" w:rsidRPr="00FA7DD0">
        <w:rPr>
          <w:rFonts w:ascii="Times New Roman" w:hAnsi="Times New Roman" w:cs="Times New Roman"/>
          <w:b/>
          <w:sz w:val="24"/>
          <w:szCs w:val="24"/>
        </w:rPr>
        <w:t>4</w:t>
      </w:r>
      <w:r w:rsidRPr="00FA7DD0">
        <w:rPr>
          <w:rFonts w:ascii="Times New Roman" w:hAnsi="Times New Roman" w:cs="Times New Roman"/>
          <w:b/>
          <w:sz w:val="24"/>
          <w:szCs w:val="24"/>
        </w:rPr>
        <w:t xml:space="preserve"> Reporting protocols: </w:t>
      </w:r>
      <w:r w:rsidRPr="00FA7DD0">
        <w:rPr>
          <w:rFonts w:ascii="Times New Roman" w:hAnsi="Times New Roman" w:cs="Times New Roman"/>
          <w:sz w:val="24"/>
          <w:szCs w:val="24"/>
        </w:rPr>
        <w:t xml:space="preserve">The entire representatives of </w:t>
      </w:r>
      <w:r w:rsidR="00A76ED4">
        <w:rPr>
          <w:rFonts w:ascii="Times New Roman" w:hAnsi="Times New Roman" w:cs="Times New Roman"/>
          <w:bCs/>
          <w:sz w:val="24"/>
          <w:szCs w:val="24"/>
        </w:rPr>
        <w:t>DSJ Should</w:t>
      </w:r>
      <w:r w:rsidRPr="00FA7DD0">
        <w:rPr>
          <w:rFonts w:ascii="Times New Roman" w:hAnsi="Times New Roman" w:cs="Times New Roman"/>
          <w:sz w:val="24"/>
          <w:szCs w:val="24"/>
        </w:rPr>
        <w:t xml:space="preserve"> follow the </w:t>
      </w:r>
      <w:r w:rsidR="00A47578" w:rsidRPr="00FA7DD0">
        <w:rPr>
          <w:rFonts w:ascii="Times New Roman" w:hAnsi="Times New Roman" w:cs="Times New Roman"/>
          <w:sz w:val="24"/>
          <w:szCs w:val="24"/>
        </w:rPr>
        <w:t>organizational</w:t>
      </w:r>
      <w:r w:rsidRPr="00FA7DD0">
        <w:rPr>
          <w:rFonts w:ascii="Times New Roman" w:hAnsi="Times New Roman" w:cs="Times New Roman"/>
          <w:sz w:val="24"/>
          <w:szCs w:val="24"/>
        </w:rPr>
        <w:t xml:space="preserve"> process for reporting to witnessed, suspected or alleged violation of this safeguarding policy, including breaches of its Code of Conducts and the specific child safeguarding behaviour standards listed above. </w:t>
      </w:r>
    </w:p>
    <w:p w:rsidR="00F7146E" w:rsidRPr="00FA7DD0" w:rsidRDefault="00F7146E" w:rsidP="00851527">
      <w:pPr>
        <w:spacing w:line="276" w:lineRule="auto"/>
        <w:jc w:val="both"/>
        <w:rPr>
          <w:rFonts w:ascii="Times New Roman" w:hAnsi="Times New Roman" w:cs="Times New Roman"/>
          <w:sz w:val="24"/>
          <w:szCs w:val="24"/>
        </w:rPr>
      </w:pPr>
      <w:r w:rsidRPr="00FA7DD0">
        <w:rPr>
          <w:rFonts w:ascii="Times New Roman" w:hAnsi="Times New Roman" w:cs="Times New Roman"/>
          <w:sz w:val="24"/>
          <w:szCs w:val="24"/>
        </w:rPr>
        <w:t>This includes reporting immediately to line manager</w:t>
      </w:r>
      <w:r w:rsidR="00851527" w:rsidRPr="00FA7DD0">
        <w:rPr>
          <w:rFonts w:ascii="Times New Roman" w:hAnsi="Times New Roman" w:cs="Times New Roman"/>
          <w:sz w:val="24"/>
          <w:szCs w:val="24"/>
        </w:rPr>
        <w:t xml:space="preserve"> about</w:t>
      </w:r>
      <w:r w:rsidRPr="00FA7DD0">
        <w:rPr>
          <w:rFonts w:ascii="Times New Roman" w:hAnsi="Times New Roman" w:cs="Times New Roman"/>
          <w:sz w:val="24"/>
          <w:szCs w:val="24"/>
        </w:rPr>
        <w:t xml:space="preserve"> witnessed, suspected or alleged violations of this policy, in keeping with procedures in </w:t>
      </w:r>
      <w:r w:rsidR="00AE4289">
        <w:rPr>
          <w:rFonts w:ascii="Times New Roman" w:hAnsi="Times New Roman" w:cs="Times New Roman"/>
          <w:bCs/>
          <w:sz w:val="24"/>
          <w:szCs w:val="24"/>
        </w:rPr>
        <w:t>DSJ</w:t>
      </w:r>
      <w:r w:rsidR="00AB493E" w:rsidRPr="006D78F9">
        <w:rPr>
          <w:rFonts w:ascii="Times New Roman" w:hAnsi="Times New Roman" w:cs="Times New Roman"/>
          <w:bCs/>
          <w:sz w:val="24"/>
          <w:szCs w:val="24"/>
        </w:rPr>
        <w:t xml:space="preserve"> </w:t>
      </w:r>
      <w:r w:rsidRPr="006D78F9">
        <w:rPr>
          <w:rFonts w:ascii="Times New Roman" w:hAnsi="Times New Roman" w:cs="Times New Roman"/>
          <w:bCs/>
          <w:sz w:val="24"/>
          <w:szCs w:val="24"/>
        </w:rPr>
        <w:t xml:space="preserve">policy on </w:t>
      </w:r>
      <w:r w:rsidRPr="006D78F9">
        <w:rPr>
          <w:rFonts w:ascii="Times New Roman" w:hAnsi="Times New Roman" w:cs="Times New Roman"/>
          <w:bCs/>
          <w:sz w:val="24"/>
          <w:szCs w:val="24"/>
          <w:highlight w:val="yellow"/>
        </w:rPr>
        <w:t>Reporting Mis-conduct, Whistleblowing and Grievance.</w:t>
      </w:r>
      <w:r w:rsidRPr="006D78F9">
        <w:rPr>
          <w:rFonts w:ascii="Times New Roman" w:hAnsi="Times New Roman" w:cs="Times New Roman"/>
          <w:bCs/>
          <w:sz w:val="24"/>
          <w:szCs w:val="24"/>
        </w:rPr>
        <w:t xml:space="preserve"> Individuals who are not </w:t>
      </w:r>
      <w:r w:rsidR="00AE4289">
        <w:rPr>
          <w:rFonts w:ascii="Times New Roman" w:hAnsi="Times New Roman" w:cs="Times New Roman"/>
          <w:bCs/>
          <w:sz w:val="24"/>
          <w:szCs w:val="24"/>
        </w:rPr>
        <w:t>DSJ</w:t>
      </w:r>
      <w:r w:rsidR="00AB493E" w:rsidRPr="006D78F9">
        <w:rPr>
          <w:rFonts w:ascii="Times New Roman" w:hAnsi="Times New Roman" w:cs="Times New Roman"/>
          <w:bCs/>
          <w:sz w:val="24"/>
          <w:szCs w:val="24"/>
        </w:rPr>
        <w:t xml:space="preserve"> </w:t>
      </w:r>
      <w:r w:rsidRPr="006D78F9">
        <w:rPr>
          <w:rFonts w:ascii="Times New Roman" w:hAnsi="Times New Roman" w:cs="Times New Roman"/>
          <w:bCs/>
          <w:sz w:val="24"/>
          <w:szCs w:val="24"/>
        </w:rPr>
        <w:t>staff</w:t>
      </w:r>
      <w:r w:rsidRPr="00FA7DD0">
        <w:rPr>
          <w:rFonts w:ascii="Times New Roman" w:hAnsi="Times New Roman" w:cs="Times New Roman"/>
          <w:sz w:val="24"/>
          <w:szCs w:val="24"/>
        </w:rPr>
        <w:t xml:space="preserve"> should report issues to their contract manager or person responsible for their involvement in organizational activities. </w:t>
      </w:r>
    </w:p>
    <w:p w:rsidR="00F7146E" w:rsidRPr="00FA7DD0" w:rsidRDefault="00F7146E" w:rsidP="008E1E68">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t>4.</w:t>
      </w:r>
      <w:r w:rsidR="00E319FA" w:rsidRPr="00FA7DD0">
        <w:rPr>
          <w:rFonts w:ascii="Times New Roman" w:hAnsi="Times New Roman" w:cs="Times New Roman"/>
          <w:b/>
          <w:sz w:val="24"/>
          <w:szCs w:val="24"/>
        </w:rPr>
        <w:t>5</w:t>
      </w:r>
      <w:r w:rsidRPr="00FA7DD0">
        <w:rPr>
          <w:rFonts w:ascii="Times New Roman" w:hAnsi="Times New Roman" w:cs="Times New Roman"/>
          <w:b/>
          <w:sz w:val="24"/>
          <w:szCs w:val="24"/>
        </w:rPr>
        <w:t xml:space="preserve"> Focal Points:  </w:t>
      </w:r>
      <w:r w:rsidRPr="00FA7DD0">
        <w:rPr>
          <w:rFonts w:ascii="Times New Roman" w:hAnsi="Times New Roman" w:cs="Times New Roman"/>
          <w:sz w:val="24"/>
          <w:szCs w:val="24"/>
        </w:rPr>
        <w:t xml:space="preserve">A representative (staff or member) </w:t>
      </w:r>
      <w:r w:rsidRPr="006D78F9">
        <w:rPr>
          <w:rFonts w:ascii="Times New Roman" w:hAnsi="Times New Roman" w:cs="Times New Roman"/>
          <w:sz w:val="24"/>
          <w:szCs w:val="24"/>
        </w:rPr>
        <w:t xml:space="preserve">of </w:t>
      </w:r>
      <w:r w:rsidR="00AE4289">
        <w:rPr>
          <w:rFonts w:ascii="Times New Roman" w:hAnsi="Times New Roman" w:cs="Times New Roman"/>
          <w:sz w:val="24"/>
          <w:szCs w:val="24"/>
        </w:rPr>
        <w:t>DSJ is</w:t>
      </w:r>
      <w:r w:rsidRPr="00FA7DD0">
        <w:rPr>
          <w:rFonts w:ascii="Times New Roman" w:hAnsi="Times New Roman" w:cs="Times New Roman"/>
          <w:sz w:val="24"/>
          <w:szCs w:val="24"/>
        </w:rPr>
        <w:t xml:space="preserve"> identified as Child Safeguarding Focal Point for each location of the organization. In each location, the Child Safeguarding Focal Point promotes good practice of implementation of this policy. </w:t>
      </w:r>
    </w:p>
    <w:p w:rsidR="00F7146E" w:rsidRDefault="00F7146E" w:rsidP="007F6618">
      <w:pPr>
        <w:pStyle w:val="Heading1"/>
        <w:numPr>
          <w:ilvl w:val="0"/>
          <w:numId w:val="7"/>
        </w:numPr>
        <w:rPr>
          <w:rFonts w:ascii="Times New Roman" w:hAnsi="Times New Roman"/>
          <w:sz w:val="24"/>
          <w:szCs w:val="24"/>
        </w:rPr>
      </w:pPr>
      <w:bookmarkStart w:id="6" w:name="_Toc75123472"/>
      <w:r w:rsidRPr="00FA7DD0">
        <w:rPr>
          <w:rFonts w:ascii="Times New Roman" w:hAnsi="Times New Roman"/>
          <w:sz w:val="24"/>
          <w:szCs w:val="24"/>
        </w:rPr>
        <w:t>Scope</w:t>
      </w:r>
      <w:bookmarkEnd w:id="6"/>
    </w:p>
    <w:p w:rsidR="001121FE" w:rsidRPr="001121FE" w:rsidRDefault="001121FE" w:rsidP="001121FE">
      <w:pPr>
        <w:rPr>
          <w:lang w:val="en-GB"/>
        </w:rPr>
      </w:pPr>
    </w:p>
    <w:p w:rsidR="00F7146E" w:rsidRPr="00FA7DD0" w:rsidRDefault="00F7146E" w:rsidP="0099433A">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t>5.1</w:t>
      </w:r>
      <w:r w:rsidR="00A62A49" w:rsidRPr="00FA7DD0">
        <w:rPr>
          <w:rFonts w:ascii="Times New Roman" w:hAnsi="Times New Roman" w:cs="Times New Roman"/>
          <w:b/>
          <w:sz w:val="24"/>
          <w:szCs w:val="24"/>
        </w:rPr>
        <w:t>.</w:t>
      </w:r>
      <w:r w:rsidRPr="00FA7DD0">
        <w:rPr>
          <w:rFonts w:ascii="Times New Roman" w:hAnsi="Times New Roman" w:cs="Times New Roman"/>
          <w:b/>
          <w:sz w:val="24"/>
          <w:szCs w:val="24"/>
        </w:rPr>
        <w:t xml:space="preserve"> Persons to whom this policy applies</w:t>
      </w:r>
      <w:r w:rsidRPr="00FA7DD0">
        <w:rPr>
          <w:rFonts w:ascii="Times New Roman" w:hAnsi="Times New Roman" w:cs="Times New Roman"/>
          <w:sz w:val="24"/>
          <w:szCs w:val="24"/>
        </w:rPr>
        <w:t xml:space="preserve">: This policy applies to all </w:t>
      </w:r>
      <w:r w:rsidR="00BC1DF4" w:rsidRPr="00FA7DD0">
        <w:rPr>
          <w:rFonts w:ascii="Times New Roman" w:hAnsi="Times New Roman" w:cs="Times New Roman"/>
          <w:b/>
          <w:sz w:val="24"/>
          <w:szCs w:val="24"/>
        </w:rPr>
        <w:t>the</w:t>
      </w:r>
      <w:r w:rsidRPr="00FA7DD0">
        <w:rPr>
          <w:rFonts w:ascii="Times New Roman" w:hAnsi="Times New Roman" w:cs="Times New Roman"/>
          <w:sz w:val="24"/>
          <w:szCs w:val="24"/>
        </w:rPr>
        <w:t xml:space="preserve"> members (including </w:t>
      </w:r>
      <w:r w:rsidRPr="00FA7DD0">
        <w:rPr>
          <w:rFonts w:ascii="Times New Roman" w:hAnsi="Times New Roman" w:cs="Times New Roman"/>
          <w:sz w:val="24"/>
          <w:szCs w:val="24"/>
          <w:highlight w:val="yellow"/>
        </w:rPr>
        <w:t xml:space="preserve">executive </w:t>
      </w:r>
      <w:r w:rsidR="000A05F3" w:rsidRPr="00FA7DD0">
        <w:rPr>
          <w:rFonts w:ascii="Times New Roman" w:hAnsi="Times New Roman" w:cs="Times New Roman"/>
          <w:sz w:val="24"/>
          <w:szCs w:val="24"/>
          <w:highlight w:val="yellow"/>
        </w:rPr>
        <w:t>committee</w:t>
      </w:r>
      <w:r w:rsidRPr="00FA7DD0">
        <w:rPr>
          <w:rFonts w:ascii="Times New Roman" w:hAnsi="Times New Roman" w:cs="Times New Roman"/>
          <w:sz w:val="24"/>
          <w:szCs w:val="24"/>
        </w:rPr>
        <w:t>), employees and interns</w:t>
      </w:r>
      <w:r w:rsidR="00BC1DF4" w:rsidRPr="00FA7DD0">
        <w:rPr>
          <w:rFonts w:ascii="Times New Roman" w:hAnsi="Times New Roman" w:cs="Times New Roman"/>
          <w:sz w:val="24"/>
          <w:szCs w:val="24"/>
        </w:rPr>
        <w:t xml:space="preserve"> of </w:t>
      </w:r>
      <w:r w:rsidR="001121FE">
        <w:rPr>
          <w:rFonts w:ascii="Times New Roman" w:hAnsi="Times New Roman" w:cs="Times New Roman"/>
          <w:bCs/>
          <w:sz w:val="24"/>
          <w:szCs w:val="24"/>
        </w:rPr>
        <w:t>DSJ</w:t>
      </w:r>
      <w:r w:rsidRPr="006D78F9">
        <w:rPr>
          <w:rFonts w:ascii="Times New Roman" w:hAnsi="Times New Roman" w:cs="Times New Roman"/>
          <w:bCs/>
          <w:sz w:val="24"/>
          <w:szCs w:val="24"/>
        </w:rPr>
        <w:t xml:space="preserve">, volunteers and consultants working with or via </w:t>
      </w:r>
      <w:r w:rsidR="001121FE">
        <w:rPr>
          <w:rFonts w:ascii="Times New Roman" w:hAnsi="Times New Roman" w:cs="Times New Roman"/>
          <w:bCs/>
          <w:sz w:val="24"/>
          <w:szCs w:val="24"/>
        </w:rPr>
        <w:t>DSJ</w:t>
      </w:r>
      <w:r w:rsidRPr="006D78F9">
        <w:rPr>
          <w:rFonts w:ascii="Times New Roman" w:hAnsi="Times New Roman" w:cs="Times New Roman"/>
          <w:bCs/>
          <w:sz w:val="24"/>
          <w:szCs w:val="24"/>
        </w:rPr>
        <w:t>, paid or unpaid, full time or part time,</w:t>
      </w:r>
      <w:r w:rsidRPr="00FA7DD0">
        <w:rPr>
          <w:rFonts w:ascii="Times New Roman" w:hAnsi="Times New Roman" w:cs="Times New Roman"/>
          <w:sz w:val="24"/>
          <w:szCs w:val="24"/>
        </w:rPr>
        <w:t xml:space="preserve"> temporary or long-term, having direct or indirect contact with children as part of their work.</w:t>
      </w:r>
    </w:p>
    <w:p w:rsidR="00F7146E" w:rsidRPr="00FA7DD0" w:rsidRDefault="00F7146E" w:rsidP="003E0798">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lastRenderedPageBreak/>
        <w:t>5.2</w:t>
      </w:r>
      <w:r w:rsidR="00A62A49" w:rsidRPr="00FA7DD0">
        <w:rPr>
          <w:rFonts w:ascii="Times New Roman" w:hAnsi="Times New Roman" w:cs="Times New Roman"/>
          <w:b/>
          <w:sz w:val="24"/>
          <w:szCs w:val="24"/>
        </w:rPr>
        <w:t>.</w:t>
      </w:r>
      <w:r w:rsidRPr="00FA7DD0">
        <w:rPr>
          <w:rFonts w:ascii="Times New Roman" w:hAnsi="Times New Roman" w:cs="Times New Roman"/>
          <w:b/>
          <w:sz w:val="24"/>
          <w:szCs w:val="24"/>
        </w:rPr>
        <w:t xml:space="preserve"> Authority to override the provisions herein:</w:t>
      </w:r>
      <w:r w:rsidRPr="00FA7DD0">
        <w:rPr>
          <w:rFonts w:ascii="Times New Roman" w:hAnsi="Times New Roman" w:cs="Times New Roman"/>
          <w:sz w:val="24"/>
          <w:szCs w:val="24"/>
        </w:rPr>
        <w:t xml:space="preserve">  The provisions set out in this policy can only be overridden in appropriate circumstances and only on the </w:t>
      </w:r>
      <w:r w:rsidRPr="00FA7DD0">
        <w:rPr>
          <w:rFonts w:ascii="Times New Roman" w:hAnsi="Times New Roman" w:cs="Times New Roman"/>
          <w:sz w:val="24"/>
          <w:szCs w:val="24"/>
          <w:highlight w:val="yellow"/>
        </w:rPr>
        <w:t xml:space="preserve">especial decision of the executive </w:t>
      </w:r>
      <w:r w:rsidR="000A05F3" w:rsidRPr="00FA7DD0">
        <w:rPr>
          <w:rFonts w:ascii="Times New Roman" w:hAnsi="Times New Roman" w:cs="Times New Roman"/>
          <w:sz w:val="24"/>
          <w:szCs w:val="24"/>
          <w:highlight w:val="yellow"/>
        </w:rPr>
        <w:t>committee</w:t>
      </w:r>
      <w:r w:rsidRPr="00FA7DD0">
        <w:rPr>
          <w:rFonts w:ascii="Times New Roman" w:hAnsi="Times New Roman" w:cs="Times New Roman"/>
          <w:sz w:val="24"/>
          <w:szCs w:val="24"/>
          <w:highlight w:val="yellow"/>
        </w:rPr>
        <w:t xml:space="preserve"> in writing</w:t>
      </w:r>
      <w:r w:rsidRPr="00FA7DD0">
        <w:rPr>
          <w:rFonts w:ascii="Times New Roman" w:hAnsi="Times New Roman" w:cs="Times New Roman"/>
          <w:sz w:val="24"/>
          <w:szCs w:val="24"/>
        </w:rPr>
        <w:t>.</w:t>
      </w:r>
    </w:p>
    <w:p w:rsidR="00F7146E" w:rsidRPr="00FA7DD0" w:rsidRDefault="00F7146E" w:rsidP="003E0798">
      <w:pPr>
        <w:spacing w:line="276" w:lineRule="auto"/>
        <w:jc w:val="both"/>
        <w:rPr>
          <w:rFonts w:ascii="Times New Roman" w:hAnsi="Times New Roman" w:cs="Times New Roman"/>
          <w:sz w:val="24"/>
          <w:szCs w:val="24"/>
        </w:rPr>
      </w:pPr>
      <w:r w:rsidRPr="00FA7DD0">
        <w:rPr>
          <w:rFonts w:ascii="Times New Roman" w:hAnsi="Times New Roman" w:cs="Times New Roman"/>
          <w:b/>
          <w:sz w:val="24"/>
          <w:szCs w:val="24"/>
        </w:rPr>
        <w:t>5.</w:t>
      </w:r>
      <w:r w:rsidR="00521843" w:rsidRPr="00FA7DD0">
        <w:rPr>
          <w:rFonts w:ascii="Times New Roman" w:hAnsi="Times New Roman" w:cs="Times New Roman"/>
          <w:b/>
          <w:sz w:val="24"/>
          <w:szCs w:val="24"/>
        </w:rPr>
        <w:t>3</w:t>
      </w:r>
      <w:r w:rsidR="00A62A49" w:rsidRPr="00FA7DD0">
        <w:rPr>
          <w:rFonts w:ascii="Times New Roman" w:hAnsi="Times New Roman" w:cs="Times New Roman"/>
          <w:b/>
          <w:sz w:val="24"/>
          <w:szCs w:val="24"/>
        </w:rPr>
        <w:t>.</w:t>
      </w:r>
      <w:r w:rsidRPr="00FA7DD0">
        <w:rPr>
          <w:rFonts w:ascii="Times New Roman" w:hAnsi="Times New Roman" w:cs="Times New Roman"/>
          <w:b/>
          <w:sz w:val="24"/>
          <w:szCs w:val="24"/>
        </w:rPr>
        <w:t xml:space="preserve"> Procedure for overriding the provisions herein:</w:t>
      </w:r>
      <w:r w:rsidRPr="00FA7DD0">
        <w:rPr>
          <w:rFonts w:ascii="Times New Roman" w:hAnsi="Times New Roman" w:cs="Times New Roman"/>
          <w:sz w:val="24"/>
          <w:szCs w:val="24"/>
        </w:rPr>
        <w:t xml:space="preserve"> In the case of an individual wishing to appeal to override any of the provisions laid out in the policy, application must be made in writing to the </w:t>
      </w:r>
      <w:r w:rsidRPr="00FA7DD0">
        <w:rPr>
          <w:rFonts w:ascii="Times New Roman" w:hAnsi="Times New Roman" w:cs="Times New Roman"/>
          <w:sz w:val="24"/>
          <w:szCs w:val="24"/>
          <w:highlight w:val="yellow"/>
        </w:rPr>
        <w:t xml:space="preserve">executive </w:t>
      </w:r>
      <w:r w:rsidR="000A05F3" w:rsidRPr="00FA7DD0">
        <w:rPr>
          <w:rFonts w:ascii="Times New Roman" w:hAnsi="Times New Roman" w:cs="Times New Roman"/>
          <w:sz w:val="24"/>
          <w:szCs w:val="24"/>
          <w:highlight w:val="yellow"/>
        </w:rPr>
        <w:t>committee</w:t>
      </w:r>
      <w:r w:rsidRPr="00FA7DD0">
        <w:rPr>
          <w:rFonts w:ascii="Times New Roman" w:hAnsi="Times New Roman" w:cs="Times New Roman"/>
          <w:sz w:val="24"/>
          <w:szCs w:val="24"/>
          <w:highlight w:val="yellow"/>
        </w:rPr>
        <w:t>.</w:t>
      </w:r>
    </w:p>
    <w:p w:rsidR="00B66C41" w:rsidRPr="000301E0" w:rsidRDefault="0085158E" w:rsidP="000301E0">
      <w:pPr>
        <w:rPr>
          <w:rFonts w:ascii="Times New Roman" w:hAnsi="Times New Roman" w:cs="Times New Roman"/>
          <w:b/>
          <w:sz w:val="24"/>
          <w:szCs w:val="24"/>
          <w:shd w:val="clear" w:color="auto" w:fill="FFFFFF"/>
          <w:lang w:eastAsia="en-GB"/>
        </w:rPr>
      </w:pPr>
      <w:bookmarkStart w:id="7" w:name="_Toc75123473"/>
      <w:r w:rsidRPr="00FA7DD0">
        <w:rPr>
          <w:rFonts w:ascii="Times New Roman" w:hAnsi="Times New Roman"/>
          <w:sz w:val="24"/>
          <w:szCs w:val="24"/>
        </w:rPr>
        <w:t xml:space="preserve">Annex 1: </w:t>
      </w:r>
      <w:r w:rsidR="00B66C41" w:rsidRPr="00FA7DD0">
        <w:rPr>
          <w:rFonts w:ascii="Times New Roman" w:hAnsi="Times New Roman"/>
          <w:sz w:val="24"/>
          <w:szCs w:val="24"/>
        </w:rPr>
        <w:t>Child Protection Commitment</w:t>
      </w:r>
      <w:r w:rsidR="00C13A37" w:rsidRPr="00FA7DD0">
        <w:rPr>
          <w:rFonts w:ascii="Times New Roman" w:hAnsi="Times New Roman"/>
          <w:sz w:val="24"/>
          <w:szCs w:val="24"/>
        </w:rPr>
        <w:t xml:space="preserve"> of </w:t>
      </w:r>
      <w:bookmarkEnd w:id="7"/>
      <w:r w:rsidR="00D875E4">
        <w:rPr>
          <w:rFonts w:ascii="Times New Roman" w:hAnsi="Times New Roman"/>
          <w:bCs/>
          <w:sz w:val="24"/>
          <w:szCs w:val="24"/>
        </w:rPr>
        <w:t>DSJ</w:t>
      </w:r>
    </w:p>
    <w:p w:rsidR="00B66C41" w:rsidRPr="00FA7DD0" w:rsidRDefault="00033A9E" w:rsidP="00B66C41">
      <w:pPr>
        <w:rPr>
          <w:rFonts w:ascii="Times New Roman" w:hAnsi="Times New Roman" w:cs="Times New Roman"/>
          <w:sz w:val="24"/>
          <w:szCs w:val="24"/>
          <w:lang w:eastAsia="en-GB"/>
        </w:rPr>
      </w:pPr>
      <w:r w:rsidRPr="00FA7DD0">
        <w:rPr>
          <w:rFonts w:ascii="Times New Roman" w:hAnsi="Times New Roman" w:cs="Times New Roman"/>
          <w:sz w:val="24"/>
          <w:szCs w:val="24"/>
          <w:lang w:eastAsia="en-GB"/>
        </w:rPr>
        <w:t>(</w:t>
      </w:r>
      <w:r w:rsidRPr="00FA7DD0">
        <w:rPr>
          <w:rFonts w:ascii="Times New Roman" w:hAnsi="Times New Roman" w:cs="Times New Roman"/>
          <w:i/>
          <w:iCs/>
          <w:sz w:val="24"/>
          <w:szCs w:val="24"/>
          <w:lang w:eastAsia="en-GB"/>
        </w:rPr>
        <w:t xml:space="preserve">To be used for </w:t>
      </w:r>
      <w:r w:rsidRPr="00FA7DD0">
        <w:rPr>
          <w:rFonts w:ascii="Times New Roman" w:hAnsi="Times New Roman" w:cs="Times New Roman"/>
          <w:i/>
          <w:iCs/>
          <w:sz w:val="24"/>
          <w:szCs w:val="24"/>
        </w:rPr>
        <w:t xml:space="preserve">programs </w:t>
      </w:r>
      <w:r w:rsidR="00D875E4" w:rsidRPr="00FA7DD0">
        <w:rPr>
          <w:rFonts w:ascii="Times New Roman" w:hAnsi="Times New Roman" w:cs="Times New Roman"/>
          <w:i/>
          <w:iCs/>
          <w:sz w:val="24"/>
          <w:szCs w:val="24"/>
        </w:rPr>
        <w:t>that requires</w:t>
      </w:r>
      <w:r w:rsidRPr="00FA7DD0">
        <w:rPr>
          <w:rFonts w:ascii="Times New Roman" w:hAnsi="Times New Roman" w:cs="Times New Roman"/>
          <w:i/>
          <w:iCs/>
          <w:sz w:val="24"/>
          <w:szCs w:val="24"/>
        </w:rPr>
        <w:t xml:space="preserve"> specific child protection commitment</w:t>
      </w:r>
      <w:r w:rsidRPr="00FA7DD0">
        <w:rPr>
          <w:rFonts w:ascii="Times New Roman" w:hAnsi="Times New Roman" w:cs="Times New Roman"/>
          <w:sz w:val="24"/>
          <w:szCs w:val="24"/>
        </w:rPr>
        <w:t>)</w:t>
      </w:r>
    </w:p>
    <w:p w:rsidR="00F7146E" w:rsidRPr="00FA7DD0" w:rsidRDefault="00F7146E" w:rsidP="001D5C21">
      <w:pPr>
        <w:rPr>
          <w:rFonts w:ascii="Times New Roman" w:hAnsi="Times New Roman" w:cs="Times New Roman"/>
          <w:b/>
          <w:bCs/>
          <w:sz w:val="24"/>
          <w:szCs w:val="24"/>
          <w:shd w:val="clear" w:color="auto" w:fill="FFFFFF"/>
          <w:lang w:eastAsia="en-GB"/>
        </w:rPr>
      </w:pPr>
      <w:r w:rsidRPr="00FA7DD0">
        <w:rPr>
          <w:rFonts w:ascii="Times New Roman" w:hAnsi="Times New Roman" w:cs="Times New Roman"/>
          <w:b/>
          <w:bCs/>
          <w:sz w:val="24"/>
          <w:szCs w:val="24"/>
          <w:shd w:val="clear" w:color="auto" w:fill="FFFFFF"/>
          <w:lang w:eastAsia="en-GB"/>
        </w:rPr>
        <w:t>Purpose</w:t>
      </w:r>
    </w:p>
    <w:p w:rsidR="00F7146E" w:rsidRPr="00FA7DD0" w:rsidRDefault="00F7146E" w:rsidP="007B7C24">
      <w:pPr>
        <w:spacing w:before="80" w:after="80" w:line="276" w:lineRule="auto"/>
        <w:jc w:val="both"/>
        <w:rPr>
          <w:rFonts w:ascii="Times New Roman" w:hAnsi="Times New Roman" w:cs="Times New Roman"/>
          <w:sz w:val="24"/>
          <w:szCs w:val="24"/>
          <w:lang w:eastAsia="en-GB"/>
        </w:rPr>
      </w:pPr>
      <w:r w:rsidRPr="00FA7DD0">
        <w:rPr>
          <w:rFonts w:ascii="Times New Roman" w:hAnsi="Times New Roman" w:cs="Times New Roman"/>
          <w:sz w:val="24"/>
          <w:szCs w:val="24"/>
          <w:lang w:eastAsia="en-GB"/>
        </w:rPr>
        <w:t xml:space="preserve">This child safeguarding standard aims to protect children from any physical, mental or emotional harm while participating in </w:t>
      </w:r>
      <w:r w:rsidR="00D875E4">
        <w:rPr>
          <w:rFonts w:ascii="Times New Roman" w:hAnsi="Times New Roman" w:cs="Times New Roman"/>
          <w:bCs/>
          <w:sz w:val="24"/>
          <w:szCs w:val="24"/>
        </w:rPr>
        <w:t>DSJ activities</w:t>
      </w:r>
      <w:r w:rsidRPr="00FA7DD0">
        <w:rPr>
          <w:rFonts w:ascii="Times New Roman" w:hAnsi="Times New Roman" w:cs="Times New Roman"/>
          <w:sz w:val="24"/>
          <w:szCs w:val="24"/>
          <w:lang w:eastAsia="en-GB"/>
        </w:rPr>
        <w:t xml:space="preserve"> or interacting with its representatives. It applies to staff, volunteers, consultants and members (</w:t>
      </w:r>
      <w:r w:rsidRPr="00FA7DD0">
        <w:rPr>
          <w:rFonts w:ascii="Times New Roman" w:hAnsi="Times New Roman" w:cs="Times New Roman"/>
          <w:sz w:val="24"/>
          <w:szCs w:val="24"/>
          <w:highlight w:val="yellow"/>
          <w:lang w:eastAsia="en-GB"/>
        </w:rPr>
        <w:t xml:space="preserve">including executive </w:t>
      </w:r>
      <w:r w:rsidR="000A05F3" w:rsidRPr="00FA7DD0">
        <w:rPr>
          <w:rFonts w:ascii="Times New Roman" w:hAnsi="Times New Roman" w:cs="Times New Roman"/>
          <w:sz w:val="24"/>
          <w:szCs w:val="24"/>
          <w:highlight w:val="yellow"/>
          <w:lang w:eastAsia="en-GB"/>
        </w:rPr>
        <w:t>committee</w:t>
      </w:r>
      <w:r w:rsidRPr="00FA7DD0">
        <w:rPr>
          <w:rFonts w:ascii="Times New Roman" w:hAnsi="Times New Roman" w:cs="Times New Roman"/>
          <w:sz w:val="24"/>
          <w:szCs w:val="24"/>
          <w:highlight w:val="yellow"/>
          <w:lang w:eastAsia="en-GB"/>
        </w:rPr>
        <w:t>)</w:t>
      </w:r>
      <w:r w:rsidRPr="00FA7DD0">
        <w:rPr>
          <w:rFonts w:ascii="Times New Roman" w:hAnsi="Times New Roman" w:cs="Times New Roman"/>
          <w:sz w:val="24"/>
          <w:szCs w:val="24"/>
          <w:lang w:eastAsia="en-GB"/>
        </w:rPr>
        <w:t xml:space="preserve">. Moreover, it applies to people who monitor or visit the programs, such as media persons, donors and stakeholders.They commit follow these rules whenever they are working with or for </w:t>
      </w:r>
      <w:r w:rsidR="00D875E4">
        <w:rPr>
          <w:rFonts w:ascii="Times New Roman" w:hAnsi="Times New Roman" w:cs="Times New Roman"/>
          <w:b/>
          <w:sz w:val="24"/>
          <w:szCs w:val="24"/>
        </w:rPr>
        <w:t>DSJ</w:t>
      </w:r>
      <w:r w:rsidRPr="00FA7DD0">
        <w:rPr>
          <w:rFonts w:ascii="Times New Roman" w:hAnsi="Times New Roman" w:cs="Times New Roman"/>
          <w:sz w:val="24"/>
          <w:szCs w:val="24"/>
          <w:lang w:eastAsia="en-GB"/>
        </w:rPr>
        <w:t>, and whether on or off duty.</w:t>
      </w:r>
    </w:p>
    <w:p w:rsidR="00F63233" w:rsidRPr="00FA7DD0" w:rsidRDefault="00F63233" w:rsidP="00F63233">
      <w:pPr>
        <w:rPr>
          <w:rFonts w:ascii="Times New Roman" w:hAnsi="Times New Roman" w:cs="Times New Roman"/>
          <w:b/>
          <w:bCs/>
          <w:sz w:val="24"/>
          <w:szCs w:val="24"/>
          <w:shd w:val="clear" w:color="auto" w:fill="FFFFFF"/>
          <w:lang w:eastAsia="en-GB"/>
        </w:rPr>
      </w:pPr>
    </w:p>
    <w:p w:rsidR="00F7146E" w:rsidRPr="00FA7DD0" w:rsidRDefault="00F7146E" w:rsidP="00F63233">
      <w:pPr>
        <w:rPr>
          <w:rFonts w:ascii="Times New Roman" w:hAnsi="Times New Roman" w:cs="Times New Roman"/>
          <w:b/>
          <w:bCs/>
          <w:sz w:val="24"/>
          <w:szCs w:val="24"/>
          <w:shd w:val="clear" w:color="auto" w:fill="FFFFFF"/>
          <w:lang w:eastAsia="en-GB"/>
        </w:rPr>
      </w:pPr>
      <w:r w:rsidRPr="00FA7DD0">
        <w:rPr>
          <w:rFonts w:ascii="Times New Roman" w:hAnsi="Times New Roman" w:cs="Times New Roman"/>
          <w:b/>
          <w:bCs/>
          <w:sz w:val="24"/>
          <w:szCs w:val="24"/>
          <w:shd w:val="clear" w:color="auto" w:fill="FFFFFF"/>
          <w:lang w:eastAsia="en-GB"/>
        </w:rPr>
        <w:t>Child Protection Commitment</w:t>
      </w:r>
    </w:p>
    <w:p w:rsidR="00F7146E" w:rsidRPr="00FA7DD0" w:rsidRDefault="00F7146E" w:rsidP="000C5BB2">
      <w:pPr>
        <w:spacing w:line="276" w:lineRule="auto"/>
        <w:jc w:val="both"/>
        <w:rPr>
          <w:rFonts w:ascii="Times New Roman" w:hAnsi="Times New Roman" w:cs="Times New Roman"/>
          <w:sz w:val="24"/>
          <w:szCs w:val="24"/>
          <w:lang w:eastAsia="en-GB"/>
        </w:rPr>
      </w:pPr>
      <w:r w:rsidRPr="00FA7DD0">
        <w:rPr>
          <w:rFonts w:ascii="Times New Roman" w:hAnsi="Times New Roman" w:cs="Times New Roman"/>
          <w:sz w:val="24"/>
          <w:szCs w:val="24"/>
          <w:lang w:eastAsia="en-GB"/>
        </w:rPr>
        <w:t xml:space="preserve">Persons working with </w:t>
      </w:r>
      <w:r w:rsidR="00D875E4">
        <w:rPr>
          <w:rFonts w:ascii="Times New Roman" w:hAnsi="Times New Roman" w:cs="Times New Roman"/>
          <w:bCs/>
          <w:sz w:val="24"/>
          <w:szCs w:val="24"/>
        </w:rPr>
        <w:t>DSJ</w:t>
      </w:r>
      <w:r w:rsidRPr="00FA7DD0">
        <w:rPr>
          <w:rFonts w:ascii="Times New Roman" w:hAnsi="Times New Roman" w:cs="Times New Roman"/>
          <w:sz w:val="24"/>
          <w:szCs w:val="24"/>
          <w:lang w:eastAsia="en-GB"/>
        </w:rPr>
        <w:t xml:space="preserve"> and its representatives commit to the following:</w:t>
      </w:r>
    </w:p>
    <w:p w:rsidR="00F7146E" w:rsidRPr="00FA7DD0" w:rsidRDefault="00F7146E" w:rsidP="00EB4C9B">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Treat all children with respect, and </w:t>
      </w:r>
      <w:r w:rsidR="00EB4C9B" w:rsidRPr="00FA7DD0">
        <w:rPr>
          <w:rFonts w:ascii="Times New Roman" w:hAnsi="Times New Roman" w:cs="Times New Roman"/>
          <w:sz w:val="24"/>
          <w:szCs w:val="24"/>
        </w:rPr>
        <w:t xml:space="preserve">do </w:t>
      </w:r>
      <w:r w:rsidRPr="00FA7DD0">
        <w:rPr>
          <w:rFonts w:ascii="Times New Roman" w:hAnsi="Times New Roman" w:cs="Times New Roman"/>
          <w:sz w:val="24"/>
          <w:szCs w:val="24"/>
        </w:rPr>
        <w:t>not discriminate or exclude anyone based on age, culture, abilities, gender, ethnicity, social status, religious belief, political opinion, sexual identity or other status.</w:t>
      </w:r>
    </w:p>
    <w:p w:rsidR="00F7146E" w:rsidRPr="00FA7DD0" w:rsidRDefault="00F7146E" w:rsidP="00EB4C9B">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use language or behaviour towards children that is harassing, abusive, sexually provocative, demeaning or culturally inappropriate.</w:t>
      </w:r>
    </w:p>
    <w:p w:rsidR="00F7146E" w:rsidRPr="00FA7DD0" w:rsidRDefault="00F7146E" w:rsidP="00EB4C9B">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Do not hit any child, or use any form of physical punishment. </w:t>
      </w:r>
    </w:p>
    <w:p w:rsidR="00F7146E" w:rsidRPr="00FA7DD0" w:rsidRDefault="00F7146E" w:rsidP="00EB4C9B">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As much as possible, ensure that another adult is present when working with children.</w:t>
      </w:r>
    </w:p>
    <w:p w:rsidR="00F7146E" w:rsidRPr="00FA7DD0" w:rsidRDefault="00F7146E" w:rsidP="0071305E">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do things for children of a personal nature that they can do themselves such as toileting them, changing their clothes, bathing, etc.</w:t>
      </w:r>
    </w:p>
    <w:p w:rsidR="00F7146E" w:rsidRPr="00FA7DD0" w:rsidRDefault="00F7146E" w:rsidP="0071305E">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Do not commit any sexual act with a child (up to age of 18), including paying for sexual services or acts. Mistaken or unaware or unknown about the age of a child is not a </w:t>
      </w:r>
      <w:r w:rsidR="000C5BB2" w:rsidRPr="00FA7DD0">
        <w:rPr>
          <w:rFonts w:ascii="Times New Roman" w:hAnsi="Times New Roman" w:cs="Times New Roman"/>
          <w:sz w:val="24"/>
          <w:szCs w:val="24"/>
        </w:rPr>
        <w:t>defense</w:t>
      </w:r>
      <w:r w:rsidRPr="00FA7DD0">
        <w:rPr>
          <w:rFonts w:ascii="Times New Roman" w:hAnsi="Times New Roman" w:cs="Times New Roman"/>
          <w:sz w:val="24"/>
          <w:szCs w:val="24"/>
        </w:rPr>
        <w:t xml:space="preserve">. </w:t>
      </w:r>
    </w:p>
    <w:p w:rsidR="00F7146E" w:rsidRPr="00FA7DD0" w:rsidRDefault="00F7146E" w:rsidP="0071305E">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invite children alone to your vehicle, home or office, unless they are in immediate danger.</w:t>
      </w:r>
    </w:p>
    <w:p w:rsidR="00F7146E" w:rsidRPr="00FA7DD0" w:rsidRDefault="00F7146E" w:rsidP="0071305E">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sleep in the same room or bed with a child you are working with (apart from your own child). If this is unconditionally necessary, get your line manager’s permission, and ensure that another adult is also present if possible.</w:t>
      </w:r>
    </w:p>
    <w:p w:rsidR="00F7146E" w:rsidRPr="00FA7DD0" w:rsidRDefault="00F7146E" w:rsidP="00864443">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Do not access or create sexually abusive images of children, or use computers, mobile phones, video or digital cameras or any other technology to exploit or harass children.</w:t>
      </w:r>
    </w:p>
    <w:p w:rsidR="00F7146E" w:rsidRPr="00FA7DD0" w:rsidRDefault="00F7146E" w:rsidP="00864443">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Comply with </w:t>
      </w:r>
      <w:r w:rsidR="00864443" w:rsidRPr="00FA7DD0">
        <w:rPr>
          <w:rFonts w:ascii="Times New Roman" w:hAnsi="Times New Roman" w:cs="Times New Roman"/>
          <w:sz w:val="24"/>
          <w:szCs w:val="24"/>
        </w:rPr>
        <w:t xml:space="preserve">country </w:t>
      </w:r>
      <w:r w:rsidRPr="00FA7DD0">
        <w:rPr>
          <w:rFonts w:ascii="Times New Roman" w:hAnsi="Times New Roman" w:cs="Times New Roman"/>
          <w:sz w:val="24"/>
          <w:szCs w:val="24"/>
        </w:rPr>
        <w:t xml:space="preserve">laws about child labour and child protection and their development. Do not hire children for any work which is inappropriate for their age, which prevents their education or play, or which puts them at high risk of injury. </w:t>
      </w:r>
    </w:p>
    <w:p w:rsidR="00F7146E" w:rsidRPr="00FA7DD0" w:rsidRDefault="00F7146E" w:rsidP="00864443">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Encourage children to be open and to talk about any issues they have.</w:t>
      </w:r>
    </w:p>
    <w:p w:rsidR="00F7146E" w:rsidRPr="00FA7DD0" w:rsidRDefault="00F7146E" w:rsidP="00E02E57">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Do not use tobacco around children while you are working, or within the premises of spaces dedicated to children (at child friendly spaces, schools or learning </w:t>
      </w:r>
      <w:r w:rsidR="008625EE" w:rsidRPr="00FA7DD0">
        <w:rPr>
          <w:rFonts w:ascii="Times New Roman" w:hAnsi="Times New Roman" w:cs="Times New Roman"/>
          <w:sz w:val="24"/>
          <w:szCs w:val="24"/>
        </w:rPr>
        <w:t>centers</w:t>
      </w:r>
      <w:r w:rsidRPr="00FA7DD0">
        <w:rPr>
          <w:rFonts w:ascii="Times New Roman" w:hAnsi="Times New Roman" w:cs="Times New Roman"/>
          <w:sz w:val="24"/>
          <w:szCs w:val="24"/>
        </w:rPr>
        <w:t>, play areas, home, etc.)</w:t>
      </w:r>
    </w:p>
    <w:p w:rsidR="00F7146E" w:rsidRPr="00FA7DD0" w:rsidRDefault="00F7146E" w:rsidP="00E02E57">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 xml:space="preserve">Respect privacy and </w:t>
      </w:r>
      <w:r w:rsidR="008625EE" w:rsidRPr="00FA7DD0">
        <w:rPr>
          <w:rFonts w:ascii="Times New Roman" w:hAnsi="Times New Roman" w:cs="Times New Roman"/>
          <w:sz w:val="24"/>
          <w:szCs w:val="24"/>
        </w:rPr>
        <w:t>minimize</w:t>
      </w:r>
      <w:r w:rsidRPr="00FA7DD0">
        <w:rPr>
          <w:rFonts w:ascii="Times New Roman" w:hAnsi="Times New Roman" w:cs="Times New Roman"/>
          <w:sz w:val="24"/>
          <w:szCs w:val="24"/>
        </w:rPr>
        <w:t xml:space="preserve"> protection risks in public communication</w:t>
      </w:r>
      <w:r w:rsidR="00E02E57" w:rsidRPr="00FA7DD0">
        <w:rPr>
          <w:rFonts w:ascii="Times New Roman" w:hAnsi="Times New Roman" w:cs="Times New Roman"/>
          <w:sz w:val="24"/>
          <w:szCs w:val="24"/>
        </w:rPr>
        <w:t>.</w:t>
      </w:r>
    </w:p>
    <w:p w:rsidR="00F7146E" w:rsidRPr="00FA7DD0" w:rsidRDefault="00F7146E" w:rsidP="00E02E57">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In regular programs/projects</w:t>
      </w:r>
      <w:r w:rsidR="00C13A37" w:rsidRPr="00FA7DD0">
        <w:rPr>
          <w:rFonts w:ascii="Times New Roman" w:hAnsi="Times New Roman" w:cs="Times New Roman"/>
          <w:sz w:val="24"/>
          <w:szCs w:val="24"/>
        </w:rPr>
        <w:t xml:space="preserve"> of </w:t>
      </w:r>
      <w:r w:rsidR="00185F95">
        <w:rPr>
          <w:rFonts w:ascii="Times New Roman" w:hAnsi="Times New Roman" w:cs="Times New Roman"/>
          <w:bCs/>
          <w:sz w:val="24"/>
          <w:szCs w:val="24"/>
        </w:rPr>
        <w:t>DSJ</w:t>
      </w:r>
      <w:r w:rsidRPr="00FA7DD0">
        <w:rPr>
          <w:rFonts w:ascii="Times New Roman" w:hAnsi="Times New Roman" w:cs="Times New Roman"/>
          <w:sz w:val="24"/>
          <w:szCs w:val="24"/>
        </w:rPr>
        <w:t>, participating children and their guardians should be made aware that photos may be taken and they can disagree to be photographed if they wish.</w:t>
      </w:r>
    </w:p>
    <w:p w:rsidR="00F7146E" w:rsidRPr="00FA7DD0" w:rsidRDefault="00F7146E" w:rsidP="00E02E57">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lastRenderedPageBreak/>
        <w:t>When making a story about a specific child or group, ensure that children and their guardians have been properly informed and have given their consent (this should be recorded) before using any photo, film or quote of them.</w:t>
      </w:r>
    </w:p>
    <w:p w:rsidR="00F7146E" w:rsidRPr="00FA7DD0" w:rsidRDefault="00F7146E" w:rsidP="00E02E57">
      <w:pPr>
        <w:numPr>
          <w:ilvl w:val="0"/>
          <w:numId w:val="1"/>
        </w:numPr>
        <w:spacing w:after="0" w:line="276" w:lineRule="auto"/>
        <w:jc w:val="both"/>
        <w:rPr>
          <w:rFonts w:ascii="Times New Roman" w:hAnsi="Times New Roman" w:cs="Times New Roman"/>
          <w:sz w:val="24"/>
          <w:szCs w:val="24"/>
        </w:rPr>
      </w:pPr>
      <w:r w:rsidRPr="00FA7DD0">
        <w:rPr>
          <w:rFonts w:ascii="Times New Roman" w:hAnsi="Times New Roman" w:cs="Times New Roman"/>
          <w:sz w:val="24"/>
          <w:szCs w:val="24"/>
        </w:rPr>
        <w:t>Ensure the identities of children and their parents/guardians/family members in photos are not disclosed. Beneficiaries</w:t>
      </w:r>
      <w:r w:rsidR="00E02E57" w:rsidRPr="00FA7DD0">
        <w:rPr>
          <w:rFonts w:ascii="Times New Roman" w:hAnsi="Times New Roman" w:cs="Times New Roman"/>
          <w:sz w:val="24"/>
          <w:szCs w:val="24"/>
        </w:rPr>
        <w:t xml:space="preserve"> (children)</w:t>
      </w:r>
      <w:r w:rsidRPr="00FA7DD0">
        <w:rPr>
          <w:rFonts w:ascii="Times New Roman" w:hAnsi="Times New Roman" w:cs="Times New Roman"/>
          <w:sz w:val="24"/>
          <w:szCs w:val="24"/>
        </w:rPr>
        <w:t xml:space="preserve"> should be informed that name will be changed before publication. Do not use the real name of the child in any public communications unless their parent requests it.</w:t>
      </w:r>
    </w:p>
    <w:p w:rsidR="00F63233" w:rsidRPr="00FA7DD0" w:rsidRDefault="00F63233" w:rsidP="00F63233">
      <w:pPr>
        <w:rPr>
          <w:rFonts w:ascii="Times New Roman" w:hAnsi="Times New Roman" w:cs="Times New Roman"/>
          <w:b/>
          <w:bCs/>
          <w:sz w:val="24"/>
          <w:szCs w:val="24"/>
          <w:shd w:val="clear" w:color="auto" w:fill="FFFFFF"/>
          <w:lang w:eastAsia="en-GB"/>
        </w:rPr>
      </w:pPr>
    </w:p>
    <w:p w:rsidR="00F7146E" w:rsidRPr="00FA7DD0" w:rsidRDefault="00F7146E" w:rsidP="00F63233">
      <w:pPr>
        <w:rPr>
          <w:rFonts w:ascii="Times New Roman" w:hAnsi="Times New Roman" w:cs="Times New Roman"/>
          <w:b/>
          <w:bCs/>
          <w:sz w:val="24"/>
          <w:szCs w:val="24"/>
          <w:shd w:val="clear" w:color="auto" w:fill="FFFFFF"/>
          <w:lang w:eastAsia="en-GB"/>
        </w:rPr>
      </w:pPr>
      <w:r w:rsidRPr="00FA7DD0">
        <w:rPr>
          <w:rFonts w:ascii="Times New Roman" w:hAnsi="Times New Roman" w:cs="Times New Roman"/>
          <w:b/>
          <w:bCs/>
          <w:sz w:val="24"/>
          <w:szCs w:val="24"/>
          <w:shd w:val="clear" w:color="auto" w:fill="FFFFFF"/>
          <w:lang w:eastAsia="en-GB"/>
        </w:rPr>
        <w:t>Violations and Reporting</w:t>
      </w:r>
    </w:p>
    <w:p w:rsidR="00F7146E" w:rsidRPr="00FA7DD0" w:rsidRDefault="00F7146E" w:rsidP="00CF4E76">
      <w:pPr>
        <w:spacing w:line="276" w:lineRule="auto"/>
        <w:jc w:val="both"/>
        <w:rPr>
          <w:rFonts w:ascii="Times New Roman" w:hAnsi="Times New Roman" w:cs="Times New Roman"/>
          <w:sz w:val="24"/>
          <w:szCs w:val="24"/>
          <w:lang w:eastAsia="en-GB"/>
        </w:rPr>
      </w:pPr>
      <w:r w:rsidRPr="00FA7DD0">
        <w:rPr>
          <w:rFonts w:ascii="Times New Roman" w:hAnsi="Times New Roman" w:cs="Times New Roman"/>
          <w:sz w:val="24"/>
          <w:szCs w:val="24"/>
          <w:lang w:eastAsia="en-GB"/>
        </w:rPr>
        <w:t xml:space="preserve">Persons observing or becoming aware or violations to the above commitment should report them immediately to </w:t>
      </w:r>
      <w:r w:rsidR="00280462">
        <w:rPr>
          <w:rFonts w:ascii="Times New Roman" w:hAnsi="Times New Roman" w:cs="Times New Roman"/>
          <w:bCs/>
          <w:sz w:val="24"/>
          <w:szCs w:val="24"/>
        </w:rPr>
        <w:t>DSJ</w:t>
      </w:r>
      <w:r w:rsidRPr="002834C0">
        <w:rPr>
          <w:rFonts w:ascii="Times New Roman" w:hAnsi="Times New Roman" w:cs="Times New Roman"/>
          <w:bCs/>
          <w:sz w:val="24"/>
          <w:szCs w:val="24"/>
          <w:lang w:eastAsia="en-GB"/>
        </w:rPr>
        <w:t>.</w:t>
      </w:r>
    </w:p>
    <w:p w:rsidR="00F7146E" w:rsidRPr="00FA7DD0" w:rsidRDefault="00F7146E" w:rsidP="00F7146E">
      <w:pPr>
        <w:spacing w:line="276" w:lineRule="auto"/>
        <w:rPr>
          <w:rFonts w:ascii="Times New Roman" w:hAnsi="Times New Roman" w:cs="Times New Roman"/>
          <w:sz w:val="24"/>
          <w:szCs w:val="24"/>
          <w:lang w:eastAsia="en-GB"/>
        </w:rPr>
      </w:pPr>
    </w:p>
    <w:p w:rsidR="00F7146E" w:rsidRPr="00FA7DD0" w:rsidRDefault="00B10700" w:rsidP="00C522D0">
      <w:pPr>
        <w:spacing w:before="240" w:after="120" w:line="276" w:lineRule="auto"/>
        <w:jc w:val="both"/>
        <w:rPr>
          <w:rFonts w:ascii="Times New Roman" w:hAnsi="Times New Roman" w:cs="Times New Roman"/>
          <w:sz w:val="24"/>
          <w:szCs w:val="24"/>
          <w:lang w:eastAsia="en-GB"/>
        </w:rPr>
      </w:pPr>
      <w:r>
        <w:rPr>
          <w:rFonts w:ascii="Times New Roman" w:hAnsi="Times New Roman" w:cs="Times New Roman"/>
          <w:noProof/>
          <w:sz w:val="24"/>
          <w:szCs w:val="24"/>
        </w:rPr>
        <w:pict>
          <v:line id="Straight Connector 2" o:spid="_x0000_s1026" style="position:absolute;left:0;text-align:left;flip:y;z-index:251659264;visibility:visible;mso-wrap-distance-top:-3e-5mm;mso-wrap-distance-bottom:-3e-5mm" from="-.5pt,1.25pt" to="51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" strokecolor="#4f81bd" strokeweight="2pt">
            <v:shadow on="t" color="black" opacity="24903f" origin=",.5" offset="0,.55556mm"/>
            <o:lock v:ext="edit" shapetype="f"/>
          </v:line>
        </w:pict>
      </w:r>
      <w:r w:rsidR="00F7146E" w:rsidRPr="00FA7DD0">
        <w:rPr>
          <w:rFonts w:ascii="Times New Roman" w:hAnsi="Times New Roman" w:cs="Times New Roman"/>
          <w:sz w:val="24"/>
          <w:szCs w:val="24"/>
          <w:lang w:eastAsia="en-GB"/>
        </w:rPr>
        <w:t>I understand and will follow all the rules mentioned above. If I witness or become aware of violation of these rules by others, I will report them immediately. I understand that violation of any of the above rules, can result in immediate relevant disciplinary measures including suspension or termination of my contract.</w:t>
      </w:r>
    </w:p>
    <w:p w:rsidR="00F7146E" w:rsidRPr="00FA7DD0" w:rsidRDefault="00F7146E" w:rsidP="00F7146E">
      <w:pPr>
        <w:spacing w:line="276" w:lineRule="auto"/>
        <w:rPr>
          <w:rFonts w:ascii="Times New Roman" w:hAnsi="Times New Roman" w:cs="Times New Roman"/>
          <w:i/>
          <w:sz w:val="24"/>
          <w:szCs w:val="24"/>
          <w:lang w:eastAsia="en-GB"/>
        </w:rPr>
      </w:pPr>
    </w:p>
    <w:p w:rsidR="00EC3810" w:rsidRPr="00FA7DD0" w:rsidRDefault="00EC3810">
      <w:pPr>
        <w:rPr>
          <w:rFonts w:ascii="Times New Roman" w:hAnsi="Times New Roman" w:cs="Times New Roman"/>
          <w:sz w:val="24"/>
          <w:szCs w:val="24"/>
        </w:rPr>
      </w:pPr>
    </w:p>
    <w:sectPr w:rsidR="00EC3810" w:rsidRPr="00FA7DD0" w:rsidSect="008C6AC5">
      <w:footerReference w:type="default" r:id="rId9"/>
      <w:pgSz w:w="11907" w:h="16840" w:code="9"/>
      <w:pgMar w:top="990" w:right="387" w:bottom="630" w:left="990" w:header="720" w:footer="34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560" w:rsidRDefault="00C95560" w:rsidP="00F7146E">
      <w:pPr>
        <w:spacing w:after="0" w:line="240" w:lineRule="auto"/>
      </w:pPr>
      <w:r>
        <w:separator/>
      </w:r>
    </w:p>
  </w:endnote>
  <w:endnote w:type="continuationSeparator" w:id="1">
    <w:p w:rsidR="00C95560" w:rsidRDefault="00C95560" w:rsidP="00F71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454" w:rsidRDefault="00DA06C3">
    <w:pPr>
      <w:pStyle w:val="Footer"/>
    </w:pPr>
    <w:r>
      <w:t>DSJ</w:t>
    </w:r>
  </w:p>
  <w:p w:rsidR="0007472F" w:rsidRDefault="00C95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560" w:rsidRDefault="00C95560" w:rsidP="00F7146E">
      <w:pPr>
        <w:spacing w:after="0" w:line="240" w:lineRule="auto"/>
      </w:pPr>
      <w:r>
        <w:separator/>
      </w:r>
    </w:p>
  </w:footnote>
  <w:footnote w:type="continuationSeparator" w:id="1">
    <w:p w:rsidR="00C95560" w:rsidRDefault="00C95560" w:rsidP="00F714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39B0"/>
    <w:multiLevelType w:val="hybridMultilevel"/>
    <w:tmpl w:val="C958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142211"/>
    <w:multiLevelType w:val="hybridMultilevel"/>
    <w:tmpl w:val="550E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27C73"/>
    <w:multiLevelType w:val="hybridMultilevel"/>
    <w:tmpl w:val="1AFC8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96D25"/>
    <w:multiLevelType w:val="multilevel"/>
    <w:tmpl w:val="DB8E9348"/>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277863D1"/>
    <w:multiLevelType w:val="hybridMultilevel"/>
    <w:tmpl w:val="2A38F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D04DB7"/>
    <w:multiLevelType w:val="hybridMultilevel"/>
    <w:tmpl w:val="A922FF32"/>
    <w:lvl w:ilvl="0" w:tplc="ABD0E540">
      <w:start w:val="1"/>
      <w:numFmt w:val="bullet"/>
      <w:lvlText w:val=""/>
      <w:lvlJc w:val="left"/>
      <w:pPr>
        <w:tabs>
          <w:tab w:val="num" w:pos="720"/>
        </w:tabs>
        <w:ind w:left="72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8D83CFA"/>
    <w:multiLevelType w:val="multilevel"/>
    <w:tmpl w:val="1B6C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0F094A"/>
    <w:multiLevelType w:val="hybridMultilevel"/>
    <w:tmpl w:val="3D66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0B60"/>
    <w:rsid w:val="00004A3B"/>
    <w:rsid w:val="000301E0"/>
    <w:rsid w:val="00033A9E"/>
    <w:rsid w:val="000639D0"/>
    <w:rsid w:val="000A05F3"/>
    <w:rsid w:val="000A6560"/>
    <w:rsid w:val="000C5BB2"/>
    <w:rsid w:val="000C7032"/>
    <w:rsid w:val="000C711E"/>
    <w:rsid w:val="000D17F3"/>
    <w:rsid w:val="000D2D15"/>
    <w:rsid w:val="000F41B0"/>
    <w:rsid w:val="00110F70"/>
    <w:rsid w:val="001121FE"/>
    <w:rsid w:val="00121A40"/>
    <w:rsid w:val="001332DE"/>
    <w:rsid w:val="00134278"/>
    <w:rsid w:val="00145402"/>
    <w:rsid w:val="001459AF"/>
    <w:rsid w:val="00146C2B"/>
    <w:rsid w:val="001567F8"/>
    <w:rsid w:val="00167803"/>
    <w:rsid w:val="00185F95"/>
    <w:rsid w:val="001C5227"/>
    <w:rsid w:val="001D278F"/>
    <w:rsid w:val="001D5A6F"/>
    <w:rsid w:val="001D5C21"/>
    <w:rsid w:val="001F6D9B"/>
    <w:rsid w:val="00252349"/>
    <w:rsid w:val="00264E0A"/>
    <w:rsid w:val="00280462"/>
    <w:rsid w:val="002834C0"/>
    <w:rsid w:val="002B741F"/>
    <w:rsid w:val="002C08B0"/>
    <w:rsid w:val="00300921"/>
    <w:rsid w:val="00315B78"/>
    <w:rsid w:val="00330444"/>
    <w:rsid w:val="0034104F"/>
    <w:rsid w:val="003526A9"/>
    <w:rsid w:val="00353969"/>
    <w:rsid w:val="003717D0"/>
    <w:rsid w:val="0037496C"/>
    <w:rsid w:val="003C073D"/>
    <w:rsid w:val="003D0D1B"/>
    <w:rsid w:val="003D6CFC"/>
    <w:rsid w:val="003D77F3"/>
    <w:rsid w:val="003E0798"/>
    <w:rsid w:val="003F2070"/>
    <w:rsid w:val="003F2C4A"/>
    <w:rsid w:val="00412C1A"/>
    <w:rsid w:val="00433760"/>
    <w:rsid w:val="00433B70"/>
    <w:rsid w:val="00462CA6"/>
    <w:rsid w:val="0048044C"/>
    <w:rsid w:val="00487B83"/>
    <w:rsid w:val="004A2A03"/>
    <w:rsid w:val="004C5C9B"/>
    <w:rsid w:val="00506AD5"/>
    <w:rsid w:val="00521843"/>
    <w:rsid w:val="005233B8"/>
    <w:rsid w:val="0053433C"/>
    <w:rsid w:val="00566FCA"/>
    <w:rsid w:val="005833D5"/>
    <w:rsid w:val="005B4B6F"/>
    <w:rsid w:val="00614791"/>
    <w:rsid w:val="006357E4"/>
    <w:rsid w:val="006407AA"/>
    <w:rsid w:val="0064338B"/>
    <w:rsid w:val="006C427F"/>
    <w:rsid w:val="006D78F9"/>
    <w:rsid w:val="006F19A5"/>
    <w:rsid w:val="0071305E"/>
    <w:rsid w:val="0074758C"/>
    <w:rsid w:val="00770834"/>
    <w:rsid w:val="00790454"/>
    <w:rsid w:val="00795B56"/>
    <w:rsid w:val="007B7C24"/>
    <w:rsid w:val="007F6295"/>
    <w:rsid w:val="007F6618"/>
    <w:rsid w:val="00802BB3"/>
    <w:rsid w:val="00832D96"/>
    <w:rsid w:val="00851527"/>
    <w:rsid w:val="0085158E"/>
    <w:rsid w:val="008625EE"/>
    <w:rsid w:val="00864443"/>
    <w:rsid w:val="00884002"/>
    <w:rsid w:val="008B32D0"/>
    <w:rsid w:val="008D0611"/>
    <w:rsid w:val="008D49DA"/>
    <w:rsid w:val="008E1E68"/>
    <w:rsid w:val="00926FAE"/>
    <w:rsid w:val="0094711A"/>
    <w:rsid w:val="0099433A"/>
    <w:rsid w:val="009C01FA"/>
    <w:rsid w:val="009D671E"/>
    <w:rsid w:val="009E10D8"/>
    <w:rsid w:val="009F40F0"/>
    <w:rsid w:val="00A005EB"/>
    <w:rsid w:val="00A10F23"/>
    <w:rsid w:val="00A15990"/>
    <w:rsid w:val="00A4609C"/>
    <w:rsid w:val="00A47578"/>
    <w:rsid w:val="00A47F0C"/>
    <w:rsid w:val="00A62A49"/>
    <w:rsid w:val="00A634F8"/>
    <w:rsid w:val="00A63EC6"/>
    <w:rsid w:val="00A76ED4"/>
    <w:rsid w:val="00A973AA"/>
    <w:rsid w:val="00AA0963"/>
    <w:rsid w:val="00AB493E"/>
    <w:rsid w:val="00AC67DF"/>
    <w:rsid w:val="00AE4289"/>
    <w:rsid w:val="00AE771F"/>
    <w:rsid w:val="00B10700"/>
    <w:rsid w:val="00B21B71"/>
    <w:rsid w:val="00B25860"/>
    <w:rsid w:val="00B557A7"/>
    <w:rsid w:val="00B568B3"/>
    <w:rsid w:val="00B6079E"/>
    <w:rsid w:val="00B6146D"/>
    <w:rsid w:val="00B646C2"/>
    <w:rsid w:val="00B66C41"/>
    <w:rsid w:val="00B803F1"/>
    <w:rsid w:val="00B919CB"/>
    <w:rsid w:val="00BB493C"/>
    <w:rsid w:val="00BC1DF4"/>
    <w:rsid w:val="00BF53D7"/>
    <w:rsid w:val="00C13A37"/>
    <w:rsid w:val="00C522D0"/>
    <w:rsid w:val="00C812F3"/>
    <w:rsid w:val="00C8153F"/>
    <w:rsid w:val="00C95560"/>
    <w:rsid w:val="00CA06F0"/>
    <w:rsid w:val="00CB66B2"/>
    <w:rsid w:val="00CF4E76"/>
    <w:rsid w:val="00CF522F"/>
    <w:rsid w:val="00D111D2"/>
    <w:rsid w:val="00D20222"/>
    <w:rsid w:val="00D264EE"/>
    <w:rsid w:val="00D2750F"/>
    <w:rsid w:val="00D4674B"/>
    <w:rsid w:val="00D50275"/>
    <w:rsid w:val="00D50B60"/>
    <w:rsid w:val="00D65B52"/>
    <w:rsid w:val="00D72469"/>
    <w:rsid w:val="00D875E4"/>
    <w:rsid w:val="00D92ABF"/>
    <w:rsid w:val="00D948F7"/>
    <w:rsid w:val="00DA06C3"/>
    <w:rsid w:val="00DB6A9E"/>
    <w:rsid w:val="00DF494B"/>
    <w:rsid w:val="00E02E57"/>
    <w:rsid w:val="00E06FB5"/>
    <w:rsid w:val="00E157A8"/>
    <w:rsid w:val="00E2419B"/>
    <w:rsid w:val="00E319FA"/>
    <w:rsid w:val="00E3482F"/>
    <w:rsid w:val="00E442F9"/>
    <w:rsid w:val="00E61A6D"/>
    <w:rsid w:val="00E82FB6"/>
    <w:rsid w:val="00E934E7"/>
    <w:rsid w:val="00EA6713"/>
    <w:rsid w:val="00EB04BC"/>
    <w:rsid w:val="00EB4C9B"/>
    <w:rsid w:val="00EC1275"/>
    <w:rsid w:val="00EC3810"/>
    <w:rsid w:val="00EE5A84"/>
    <w:rsid w:val="00EF0A6E"/>
    <w:rsid w:val="00F17B69"/>
    <w:rsid w:val="00F56964"/>
    <w:rsid w:val="00F61DE1"/>
    <w:rsid w:val="00F63233"/>
    <w:rsid w:val="00F7146E"/>
    <w:rsid w:val="00F80DF0"/>
    <w:rsid w:val="00F82D79"/>
    <w:rsid w:val="00F83936"/>
    <w:rsid w:val="00F85631"/>
    <w:rsid w:val="00F949F1"/>
    <w:rsid w:val="00FA7DD0"/>
    <w:rsid w:val="00FD2327"/>
    <w:rsid w:val="00FD6AC3"/>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32"/>
  </w:style>
  <w:style w:type="paragraph" w:styleId="Heading1">
    <w:name w:val="heading 1"/>
    <w:basedOn w:val="Normal"/>
    <w:next w:val="Normal"/>
    <w:link w:val="Heading1Char"/>
    <w:uiPriority w:val="9"/>
    <w:qFormat/>
    <w:rsid w:val="00F7146E"/>
    <w:pPr>
      <w:keepNext/>
      <w:spacing w:after="0" w:line="240" w:lineRule="auto"/>
      <w:jc w:val="both"/>
      <w:outlineLvl w:val="0"/>
    </w:pPr>
    <w:rPr>
      <w:rFonts w:ascii="Tahoma" w:eastAsia="Times New Roman" w:hAnsi="Tahoma" w:cs="Times New Roman"/>
      <w:b/>
      <w:sz w:val="32"/>
      <w:szCs w:val="20"/>
      <w:lang w:val="en-GB"/>
    </w:rPr>
  </w:style>
  <w:style w:type="paragraph" w:styleId="Heading2">
    <w:name w:val="heading 2"/>
    <w:basedOn w:val="Normal"/>
    <w:next w:val="Normal"/>
    <w:link w:val="Heading2Char"/>
    <w:qFormat/>
    <w:rsid w:val="00F7146E"/>
    <w:pPr>
      <w:keepNext/>
      <w:spacing w:after="0" w:line="240" w:lineRule="auto"/>
      <w:jc w:val="both"/>
      <w:outlineLvl w:val="1"/>
    </w:pPr>
    <w:rPr>
      <w:rFonts w:ascii="Tahoma" w:eastAsia="Times New Roman" w:hAnsi="Tahoma"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6E"/>
    <w:rPr>
      <w:rFonts w:ascii="Tahoma" w:eastAsia="Times New Roman" w:hAnsi="Tahoma" w:cs="Times New Roman"/>
      <w:b/>
      <w:sz w:val="32"/>
      <w:szCs w:val="20"/>
      <w:lang w:val="en-GB"/>
    </w:rPr>
  </w:style>
  <w:style w:type="character" w:customStyle="1" w:styleId="Heading2Char">
    <w:name w:val="Heading 2 Char"/>
    <w:basedOn w:val="DefaultParagraphFont"/>
    <w:link w:val="Heading2"/>
    <w:rsid w:val="00F7146E"/>
    <w:rPr>
      <w:rFonts w:ascii="Tahoma" w:eastAsia="Times New Roman" w:hAnsi="Tahoma" w:cs="Times New Roman"/>
      <w:b/>
      <w:sz w:val="28"/>
      <w:szCs w:val="20"/>
      <w:lang w:val="en-GB"/>
    </w:rPr>
  </w:style>
  <w:style w:type="paragraph" w:styleId="Footer">
    <w:name w:val="footer"/>
    <w:basedOn w:val="Normal"/>
    <w:link w:val="FooterChar"/>
    <w:uiPriority w:val="99"/>
    <w:rsid w:val="00F7146E"/>
    <w:pPr>
      <w:tabs>
        <w:tab w:val="center" w:pos="4153"/>
        <w:tab w:val="right" w:pos="8306"/>
      </w:tabs>
      <w:spacing w:after="0" w:line="240" w:lineRule="auto"/>
      <w:jc w:val="both"/>
    </w:pPr>
    <w:rPr>
      <w:rFonts w:ascii="Tahoma" w:eastAsia="Times New Roman" w:hAnsi="Tahoma" w:cs="Times New Roman"/>
      <w:sz w:val="20"/>
      <w:szCs w:val="20"/>
      <w:lang w:val="en-GB"/>
    </w:rPr>
  </w:style>
  <w:style w:type="character" w:customStyle="1" w:styleId="FooterChar">
    <w:name w:val="Footer Char"/>
    <w:basedOn w:val="DefaultParagraphFont"/>
    <w:link w:val="Footer"/>
    <w:uiPriority w:val="99"/>
    <w:rsid w:val="00F7146E"/>
    <w:rPr>
      <w:rFonts w:ascii="Tahoma" w:eastAsia="Times New Roman" w:hAnsi="Tahoma" w:cs="Times New Roman"/>
      <w:sz w:val="20"/>
      <w:szCs w:val="20"/>
      <w:lang w:val="en-GB"/>
    </w:rPr>
  </w:style>
  <w:style w:type="paragraph" w:customStyle="1" w:styleId="Policysectionheader">
    <w:name w:val="Policy section header"/>
    <w:basedOn w:val="Normal"/>
    <w:autoRedefine/>
    <w:rsid w:val="00F7146E"/>
    <w:pPr>
      <w:spacing w:after="0" w:line="276" w:lineRule="auto"/>
    </w:pPr>
    <w:rPr>
      <w:rFonts w:ascii="Tahoma" w:eastAsia="Times New Roman" w:hAnsi="Tahoma" w:cs="Times New Roman"/>
      <w:sz w:val="20"/>
      <w:szCs w:val="20"/>
      <w:lang w:val="en-GB"/>
    </w:rPr>
  </w:style>
  <w:style w:type="paragraph" w:styleId="FootnoteText">
    <w:name w:val="footnote text"/>
    <w:basedOn w:val="Normal"/>
    <w:link w:val="FootnoteTextChar"/>
    <w:uiPriority w:val="99"/>
    <w:unhideWhenUsed/>
    <w:rsid w:val="00F7146E"/>
    <w:pPr>
      <w:spacing w:after="0" w:line="240" w:lineRule="auto"/>
      <w:jc w:val="both"/>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F7146E"/>
    <w:rPr>
      <w:rFonts w:ascii="Calibri" w:eastAsia="Calibri" w:hAnsi="Calibri" w:cs="Times New Roman"/>
      <w:sz w:val="20"/>
      <w:szCs w:val="20"/>
      <w:lang w:val="en-GB"/>
    </w:rPr>
  </w:style>
  <w:style w:type="character" w:styleId="FootnoteReference">
    <w:name w:val="footnote reference"/>
    <w:uiPriority w:val="99"/>
    <w:unhideWhenUsed/>
    <w:rsid w:val="00F7146E"/>
    <w:rPr>
      <w:vertAlign w:val="superscript"/>
    </w:rPr>
  </w:style>
  <w:style w:type="paragraph" w:styleId="Title">
    <w:name w:val="Title"/>
    <w:basedOn w:val="Normal"/>
    <w:link w:val="TitleChar"/>
    <w:qFormat/>
    <w:rsid w:val="00F7146E"/>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F7146E"/>
    <w:rPr>
      <w:rFonts w:ascii="Arial" w:eastAsia="Times New Roman" w:hAnsi="Arial" w:cs="Arial"/>
      <w:b/>
      <w:bCs/>
      <w:kern w:val="28"/>
      <w:sz w:val="32"/>
      <w:szCs w:val="32"/>
    </w:rPr>
  </w:style>
  <w:style w:type="paragraph" w:styleId="Header">
    <w:name w:val="header"/>
    <w:basedOn w:val="Normal"/>
    <w:link w:val="HeaderChar"/>
    <w:uiPriority w:val="99"/>
    <w:unhideWhenUsed/>
    <w:rsid w:val="00F71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6E"/>
  </w:style>
  <w:style w:type="paragraph" w:styleId="ListParagraph">
    <w:name w:val="List Paragraph"/>
    <w:basedOn w:val="Normal"/>
    <w:uiPriority w:val="34"/>
    <w:qFormat/>
    <w:rsid w:val="00F56964"/>
    <w:pPr>
      <w:ind w:left="720"/>
      <w:contextualSpacing/>
    </w:pPr>
  </w:style>
  <w:style w:type="paragraph" w:styleId="TOCHeading">
    <w:name w:val="TOC Heading"/>
    <w:basedOn w:val="Heading1"/>
    <w:next w:val="Normal"/>
    <w:uiPriority w:val="39"/>
    <w:unhideWhenUsed/>
    <w:qFormat/>
    <w:rsid w:val="00F63233"/>
    <w:pPr>
      <w:keepLines/>
      <w:spacing w:before="240" w:line="259" w:lineRule="auto"/>
      <w:jc w:val="left"/>
      <w:outlineLvl w:val="9"/>
    </w:pPr>
    <w:rPr>
      <w:rFonts w:asciiTheme="majorHAnsi" w:eastAsiaTheme="majorEastAsia" w:hAnsiTheme="majorHAnsi" w:cstheme="majorBidi"/>
      <w:b w:val="0"/>
      <w:color w:val="2F5496" w:themeColor="accent1" w:themeShade="BF"/>
      <w:szCs w:val="32"/>
      <w:lang w:val="en-US"/>
    </w:rPr>
  </w:style>
  <w:style w:type="paragraph" w:styleId="TOC1">
    <w:name w:val="toc 1"/>
    <w:basedOn w:val="Normal"/>
    <w:next w:val="Normal"/>
    <w:autoRedefine/>
    <w:uiPriority w:val="39"/>
    <w:unhideWhenUsed/>
    <w:rsid w:val="00F63233"/>
    <w:pPr>
      <w:spacing w:after="100"/>
    </w:pPr>
  </w:style>
  <w:style w:type="paragraph" w:styleId="TOC2">
    <w:name w:val="toc 2"/>
    <w:basedOn w:val="Normal"/>
    <w:next w:val="Normal"/>
    <w:autoRedefine/>
    <w:uiPriority w:val="39"/>
    <w:unhideWhenUsed/>
    <w:rsid w:val="00F63233"/>
    <w:pPr>
      <w:spacing w:after="100"/>
      <w:ind w:left="220"/>
    </w:pPr>
  </w:style>
  <w:style w:type="character" w:styleId="Hyperlink">
    <w:name w:val="Hyperlink"/>
    <w:basedOn w:val="DefaultParagraphFont"/>
    <w:uiPriority w:val="99"/>
    <w:unhideWhenUsed/>
    <w:rsid w:val="00F63233"/>
    <w:rPr>
      <w:color w:val="0563C1" w:themeColor="hyperlink"/>
      <w:u w:val="single"/>
    </w:rPr>
  </w:style>
  <w:style w:type="paragraph" w:styleId="NormalWeb">
    <w:name w:val="Normal (Web)"/>
    <w:basedOn w:val="Normal"/>
    <w:uiPriority w:val="99"/>
    <w:semiHidden/>
    <w:unhideWhenUsed/>
    <w:rsid w:val="00A10F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1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7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3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2B8DD-4A84-4869-8F13-5F3F913B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2220</Words>
  <Characters>12655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Bina computer</cp:lastModifiedBy>
  <cp:revision>166</cp:revision>
  <cp:lastPrinted>2021-10-25T08:28:00Z</cp:lastPrinted>
  <dcterms:created xsi:type="dcterms:W3CDTF">2021-05-08T14:25:00Z</dcterms:created>
  <dcterms:modified xsi:type="dcterms:W3CDTF">2021-10-25T08:29:00Z</dcterms:modified>
</cp:coreProperties>
</file>